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45" w:rsidRPr="00990359" w:rsidRDefault="00576DCF" w:rsidP="00576DCF">
      <w:pPr>
        <w:spacing w:after="0"/>
        <w:rPr>
          <w:rFonts w:ascii="Gill Sans MT" w:hAnsi="Gill Sans MT" w:cs="Arial"/>
          <w:b/>
        </w:rPr>
      </w:pPr>
      <w:r w:rsidRPr="00990359"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page">
              <wp:posOffset>4853305</wp:posOffset>
            </wp:positionH>
            <wp:positionV relativeFrom="page">
              <wp:posOffset>230505</wp:posOffset>
            </wp:positionV>
            <wp:extent cx="2260600" cy="495300"/>
            <wp:effectExtent l="25400" t="0" r="0" b="0"/>
            <wp:wrapTight wrapText="bothSides">
              <wp:wrapPolygon edited="0">
                <wp:start x="-243" y="0"/>
                <wp:lineTo x="-243" y="21046"/>
                <wp:lineTo x="21600" y="21046"/>
                <wp:lineTo x="21600" y="0"/>
                <wp:lineTo x="-243" y="0"/>
              </wp:wrapPolygon>
            </wp:wrapTight>
            <wp:docPr id="2" name="Bild 2" descr="::Logo_neu_Druckversionen:LOGO_DPGne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::Logo_neu_Druckversionen:LOGO_DPGneu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945" w:rsidRPr="00990359" w:rsidRDefault="00212364" w:rsidP="00576DCF">
      <w:pPr>
        <w:spacing w:after="0" w:line="300" w:lineRule="exact"/>
        <w:jc w:val="center"/>
        <w:rPr>
          <w:rFonts w:ascii="Gill Sans Light" w:hAnsi="Gill Sans Light" w:cs="Arial"/>
          <w:b/>
        </w:rPr>
      </w:pPr>
      <w:r w:rsidRPr="00990359">
        <w:rPr>
          <w:rFonts w:ascii="Gill Sans Light" w:hAnsi="Gill Sans Light" w:cs="Arial"/>
          <w:b/>
        </w:rPr>
        <w:t>CALL FOR PAPERS</w:t>
      </w:r>
    </w:p>
    <w:p w:rsidR="00576DCF" w:rsidRPr="00990359" w:rsidRDefault="005E2225" w:rsidP="00576DCF">
      <w:pPr>
        <w:spacing w:after="0" w:line="300" w:lineRule="exact"/>
        <w:jc w:val="center"/>
        <w:rPr>
          <w:rFonts w:ascii="Gill Sans Light" w:hAnsi="Gill Sans Light" w:cs="Arial"/>
        </w:rPr>
      </w:pPr>
      <w:r w:rsidRPr="00990359">
        <w:rPr>
          <w:rFonts w:ascii="Gill Sans Light" w:hAnsi="Gill Sans Light" w:cs="Arial"/>
        </w:rPr>
        <w:t>Jahrestagung der Deutschen Psychoanalytischen Gesellschaft</w:t>
      </w:r>
    </w:p>
    <w:p w:rsidR="005E2225" w:rsidRPr="00990359" w:rsidRDefault="005E2225" w:rsidP="00576DCF">
      <w:pPr>
        <w:spacing w:after="0" w:line="300" w:lineRule="exact"/>
        <w:jc w:val="center"/>
        <w:rPr>
          <w:rFonts w:ascii="Gill Sans Light" w:hAnsi="Gill Sans Light" w:cs="Arial"/>
        </w:rPr>
      </w:pPr>
    </w:p>
    <w:p w:rsidR="00576DCF" w:rsidRPr="00990359" w:rsidRDefault="005E2225" w:rsidP="00576DCF">
      <w:pPr>
        <w:spacing w:after="0" w:line="300" w:lineRule="exact"/>
        <w:jc w:val="center"/>
        <w:rPr>
          <w:rFonts w:ascii="Gill Sans Light" w:hAnsi="Gill Sans Light" w:cs="Arial"/>
        </w:rPr>
      </w:pPr>
      <w:r w:rsidRPr="00990359">
        <w:rPr>
          <w:rFonts w:ascii="Gill Sans Light" w:hAnsi="Gill Sans Light" w:cs="Arial"/>
        </w:rPr>
        <w:t>Stuttgart, Maritim</w:t>
      </w:r>
    </w:p>
    <w:p w:rsidR="00576DCF" w:rsidRPr="00990359" w:rsidRDefault="005E2225" w:rsidP="00576DCF">
      <w:pPr>
        <w:spacing w:after="0" w:line="300" w:lineRule="exact"/>
        <w:jc w:val="center"/>
        <w:rPr>
          <w:rFonts w:ascii="Gill Sans Light" w:hAnsi="Gill Sans Light" w:cs="Arial"/>
        </w:rPr>
      </w:pPr>
      <w:r w:rsidRPr="00990359">
        <w:rPr>
          <w:rFonts w:ascii="Gill Sans Light" w:hAnsi="Gill Sans Light" w:cs="Arial"/>
        </w:rPr>
        <w:t>5. Mai – 8. Mai 2016</w:t>
      </w:r>
    </w:p>
    <w:p w:rsidR="00576DCF" w:rsidRPr="00990359" w:rsidRDefault="00576DCF" w:rsidP="00576DCF">
      <w:pPr>
        <w:spacing w:after="0" w:line="300" w:lineRule="exact"/>
        <w:jc w:val="center"/>
        <w:rPr>
          <w:rFonts w:ascii="Gill Sans Light" w:hAnsi="Gill Sans Light" w:cs="Arial"/>
        </w:rPr>
      </w:pPr>
    </w:p>
    <w:p w:rsidR="005E2225" w:rsidRPr="00990359" w:rsidRDefault="005E2225" w:rsidP="00576DCF">
      <w:pPr>
        <w:spacing w:after="0" w:line="300" w:lineRule="exact"/>
        <w:jc w:val="center"/>
        <w:rPr>
          <w:rFonts w:ascii="Gill Sans Light" w:hAnsi="Gill Sans Light" w:cs="Arial"/>
        </w:rPr>
      </w:pPr>
    </w:p>
    <w:p w:rsidR="000F0134" w:rsidRDefault="00BC2033" w:rsidP="00576DCF">
      <w:pPr>
        <w:spacing w:after="0" w:line="300" w:lineRule="exact"/>
        <w:jc w:val="center"/>
        <w:rPr>
          <w:rFonts w:ascii="Gill Sans Light" w:hAnsi="Gill Sans Light" w:cs="Arial"/>
          <w:b/>
          <w:sz w:val="32"/>
          <w:szCs w:val="32"/>
        </w:rPr>
      </w:pPr>
      <w:r>
        <w:rPr>
          <w:rFonts w:ascii="Gill Sans Light" w:hAnsi="Gill Sans Light" w:cs="Arial"/>
          <w:b/>
          <w:sz w:val="32"/>
          <w:szCs w:val="32"/>
        </w:rPr>
        <w:t>h</w:t>
      </w:r>
      <w:r w:rsidR="00483A3F" w:rsidRPr="00990359">
        <w:rPr>
          <w:rFonts w:ascii="Gill Sans Light" w:hAnsi="Gill Sans Light" w:cs="Arial"/>
          <w:b/>
          <w:sz w:val="32"/>
          <w:szCs w:val="32"/>
        </w:rPr>
        <w:t>eimatlos</w:t>
      </w:r>
    </w:p>
    <w:p w:rsidR="006024F4" w:rsidRPr="00990359" w:rsidRDefault="006024F4" w:rsidP="00576DCF">
      <w:pPr>
        <w:spacing w:after="0" w:line="300" w:lineRule="exact"/>
        <w:jc w:val="center"/>
        <w:rPr>
          <w:rFonts w:ascii="Gill Sans Light" w:hAnsi="Gill Sans Light" w:cs="Arial"/>
          <w:b/>
        </w:rPr>
      </w:pPr>
    </w:p>
    <w:p w:rsidR="00576DCF" w:rsidRPr="009E4F1C" w:rsidRDefault="008D65A5" w:rsidP="00576DCF">
      <w:pPr>
        <w:pBdr>
          <w:bottom w:val="single" w:sz="4" w:space="1" w:color="auto"/>
        </w:pBdr>
        <w:spacing w:after="0" w:line="300" w:lineRule="exact"/>
        <w:jc w:val="center"/>
        <w:rPr>
          <w:rFonts w:ascii="Gill Sans Light" w:hAnsi="Gill Sans Light" w:cs="Arial"/>
          <w:b/>
          <w:szCs w:val="24"/>
        </w:rPr>
      </w:pPr>
      <w:r w:rsidRPr="009E4F1C">
        <w:rPr>
          <w:rFonts w:ascii="Gill Sans Light" w:hAnsi="Gill Sans Light" w:cs="Arial"/>
          <w:b/>
          <w:szCs w:val="24"/>
        </w:rPr>
        <w:t>Verlust und Traumatisierung – Sehnsucht und Hoffnung</w:t>
      </w:r>
    </w:p>
    <w:p w:rsidR="008D65A5" w:rsidRPr="00990359" w:rsidRDefault="008D65A5" w:rsidP="00576DCF">
      <w:pPr>
        <w:pBdr>
          <w:bottom w:val="single" w:sz="4" w:space="1" w:color="auto"/>
        </w:pBdr>
        <w:spacing w:after="0" w:line="300" w:lineRule="exact"/>
        <w:jc w:val="center"/>
        <w:rPr>
          <w:rFonts w:ascii="Gill Sans Light" w:hAnsi="Gill Sans Light" w:cs="Arial"/>
          <w:sz w:val="28"/>
          <w:szCs w:val="28"/>
        </w:rPr>
      </w:pPr>
    </w:p>
    <w:p w:rsidR="00576DCF" w:rsidRPr="00990359" w:rsidRDefault="00576DCF" w:rsidP="00576DCF">
      <w:pPr>
        <w:spacing w:after="0" w:line="300" w:lineRule="exact"/>
        <w:rPr>
          <w:rFonts w:ascii="Gill Sans Light" w:hAnsi="Gill Sans Light" w:cs="Arial"/>
        </w:rPr>
      </w:pPr>
    </w:p>
    <w:p w:rsidR="00576DCF" w:rsidRPr="00990359" w:rsidRDefault="00462E24" w:rsidP="00576DCF">
      <w:pPr>
        <w:spacing w:after="0" w:line="300" w:lineRule="exact"/>
        <w:rPr>
          <w:rFonts w:ascii="Gill Sans Light" w:hAnsi="Gill Sans Light" w:cs="Arial"/>
        </w:rPr>
      </w:pPr>
      <w:r w:rsidRPr="00990359">
        <w:rPr>
          <w:rFonts w:ascii="Gill Sans Light" w:hAnsi="Gill Sans Light" w:cs="Arial"/>
        </w:rPr>
        <w:t>Beunruhigt durch Terror, Zerstörung, Gewalt, vor denen Millionen von Menschen auf der F</w:t>
      </w:r>
      <w:r w:rsidR="00E94ED3" w:rsidRPr="00990359">
        <w:rPr>
          <w:rFonts w:ascii="Gill Sans Light" w:hAnsi="Gill Sans Light" w:cs="Arial"/>
        </w:rPr>
        <w:t>lucht sind, möchten wir versuche</w:t>
      </w:r>
      <w:r w:rsidR="00576DCF" w:rsidRPr="00990359">
        <w:rPr>
          <w:rFonts w:ascii="Gill Sans Light" w:hAnsi="Gill Sans Light" w:cs="Arial"/>
        </w:rPr>
        <w:t xml:space="preserve">n </w:t>
      </w:r>
      <w:r w:rsidRPr="00990359">
        <w:rPr>
          <w:rFonts w:ascii="Gill Sans Light" w:hAnsi="Gill Sans Light" w:cs="Arial"/>
        </w:rPr>
        <w:t>als Psychoana</w:t>
      </w:r>
      <w:r w:rsidR="007027B0" w:rsidRPr="00990359">
        <w:rPr>
          <w:rFonts w:ascii="Gill Sans Light" w:hAnsi="Gill Sans Light" w:cs="Arial"/>
        </w:rPr>
        <w:t>ly</w:t>
      </w:r>
      <w:r w:rsidRPr="00990359">
        <w:rPr>
          <w:rFonts w:ascii="Gill Sans Light" w:hAnsi="Gill Sans Light" w:cs="Arial"/>
        </w:rPr>
        <w:t>tiker über die</w:t>
      </w:r>
      <w:r w:rsidR="00E94ED3" w:rsidRPr="00990359">
        <w:rPr>
          <w:rFonts w:ascii="Gill Sans Light" w:hAnsi="Gill Sans Light" w:cs="Arial"/>
        </w:rPr>
        <w:t xml:space="preserve"> Ursachen und Auswirkungen von Vertreibu</w:t>
      </w:r>
      <w:r w:rsidRPr="00990359">
        <w:rPr>
          <w:rFonts w:ascii="Gill Sans Light" w:hAnsi="Gill Sans Light" w:cs="Arial"/>
        </w:rPr>
        <w:t>ng,</w:t>
      </w:r>
      <w:r w:rsidR="00E94ED3" w:rsidRPr="00990359">
        <w:rPr>
          <w:rFonts w:ascii="Gill Sans Light" w:hAnsi="Gill Sans Light" w:cs="Arial"/>
        </w:rPr>
        <w:t xml:space="preserve"> </w:t>
      </w:r>
      <w:r w:rsidRPr="00990359">
        <w:rPr>
          <w:rFonts w:ascii="Gill Sans Light" w:hAnsi="Gill Sans Light" w:cs="Arial"/>
        </w:rPr>
        <w:t>Entwurzelung, dem Verlust</w:t>
      </w:r>
      <w:r w:rsidR="007027B0" w:rsidRPr="00990359">
        <w:rPr>
          <w:rFonts w:ascii="Gill Sans Light" w:hAnsi="Gill Sans Light" w:cs="Arial"/>
        </w:rPr>
        <w:t xml:space="preserve"> von Vert</w:t>
      </w:r>
      <w:r w:rsidR="008E558E" w:rsidRPr="00990359">
        <w:rPr>
          <w:rFonts w:ascii="Gill Sans Light" w:hAnsi="Gill Sans Light" w:cs="Arial"/>
        </w:rPr>
        <w:t>r</w:t>
      </w:r>
      <w:r w:rsidR="007027B0" w:rsidRPr="00990359">
        <w:rPr>
          <w:rFonts w:ascii="Gill Sans Light" w:hAnsi="Gill Sans Light" w:cs="Arial"/>
        </w:rPr>
        <w:t xml:space="preserve">autem, von Heimat </w:t>
      </w:r>
      <w:r w:rsidRPr="00990359">
        <w:rPr>
          <w:rFonts w:ascii="Gill Sans Light" w:hAnsi="Gill Sans Light" w:cs="Arial"/>
        </w:rPr>
        <w:t xml:space="preserve">nachzudenken. </w:t>
      </w:r>
    </w:p>
    <w:p w:rsidR="00C14998" w:rsidRDefault="00462E24" w:rsidP="00576DCF">
      <w:pPr>
        <w:spacing w:after="0" w:line="300" w:lineRule="exact"/>
        <w:rPr>
          <w:rFonts w:ascii="Gill Sans Light" w:hAnsi="Gill Sans Light" w:cs="Arial"/>
        </w:rPr>
      </w:pPr>
      <w:r w:rsidRPr="00990359">
        <w:rPr>
          <w:rFonts w:ascii="Gill Sans Light" w:hAnsi="Gill Sans Light" w:cs="Arial"/>
        </w:rPr>
        <w:t>Auf  erschüt</w:t>
      </w:r>
      <w:r w:rsidR="002C2C47" w:rsidRPr="00990359">
        <w:rPr>
          <w:rFonts w:ascii="Gill Sans Light" w:hAnsi="Gill Sans Light" w:cs="Arial"/>
        </w:rPr>
        <w:t xml:space="preserve">ternde Weise beschreibt Jean </w:t>
      </w:r>
      <w:proofErr w:type="spellStart"/>
      <w:r w:rsidR="002C2C47" w:rsidRPr="00990359">
        <w:rPr>
          <w:rFonts w:ascii="Gill Sans Light" w:hAnsi="Gill Sans Light" w:cs="Arial"/>
        </w:rPr>
        <w:t>Amé</w:t>
      </w:r>
      <w:r w:rsidRPr="00990359">
        <w:rPr>
          <w:rFonts w:ascii="Gill Sans Light" w:hAnsi="Gill Sans Light" w:cs="Arial"/>
        </w:rPr>
        <w:t>ry</w:t>
      </w:r>
      <w:proofErr w:type="spellEnd"/>
      <w:r w:rsidRPr="00990359">
        <w:rPr>
          <w:rFonts w:ascii="Gill Sans Light" w:hAnsi="Gill Sans Light" w:cs="Arial"/>
        </w:rPr>
        <w:t xml:space="preserve"> in seinem Essay</w:t>
      </w:r>
      <w:r w:rsidR="00483A3F" w:rsidRPr="00990359">
        <w:rPr>
          <w:rFonts w:ascii="Gill Sans Light" w:hAnsi="Gill Sans Light" w:cs="Arial"/>
        </w:rPr>
        <w:t xml:space="preserve"> „Wie viel Heimat braucht der Mensch?“</w:t>
      </w:r>
      <w:r w:rsidRPr="00990359">
        <w:rPr>
          <w:rFonts w:ascii="Gill Sans Light" w:hAnsi="Gill Sans Light" w:cs="Arial"/>
        </w:rPr>
        <w:t>, was es bedeutet, wenn man Heimat verlo</w:t>
      </w:r>
      <w:r w:rsidR="00E94ED3" w:rsidRPr="00990359">
        <w:rPr>
          <w:rFonts w:ascii="Gill Sans Light" w:hAnsi="Gill Sans Light" w:cs="Arial"/>
        </w:rPr>
        <w:t>r</w:t>
      </w:r>
      <w:r w:rsidR="002C2C47" w:rsidRPr="00990359">
        <w:rPr>
          <w:rFonts w:ascii="Gill Sans Light" w:hAnsi="Gill Sans Light" w:cs="Arial"/>
        </w:rPr>
        <w:t xml:space="preserve">en hat: </w:t>
      </w:r>
    </w:p>
    <w:p w:rsidR="00576DCF" w:rsidRPr="00990359" w:rsidRDefault="002C2C47" w:rsidP="00576DCF">
      <w:pPr>
        <w:spacing w:after="0" w:line="300" w:lineRule="exact"/>
        <w:rPr>
          <w:rFonts w:ascii="Gill Sans Light" w:hAnsi="Gill Sans Light" w:cs="Arial"/>
        </w:rPr>
      </w:pPr>
      <w:r w:rsidRPr="00990359">
        <w:rPr>
          <w:rFonts w:ascii="Gill Sans Light" w:hAnsi="Gill Sans Light" w:cs="Arial"/>
        </w:rPr>
        <w:t>“Wer sie</w:t>
      </w:r>
      <w:r w:rsidR="00462E24" w:rsidRPr="00990359">
        <w:rPr>
          <w:rFonts w:ascii="Gill Sans Light" w:hAnsi="Gill Sans Light" w:cs="Arial"/>
        </w:rPr>
        <w:t xml:space="preserve"> verlo</w:t>
      </w:r>
      <w:r w:rsidRPr="00990359">
        <w:rPr>
          <w:rFonts w:ascii="Gill Sans Light" w:hAnsi="Gill Sans Light" w:cs="Arial"/>
        </w:rPr>
        <w:t xml:space="preserve">ren hat, bleibt </w:t>
      </w:r>
      <w:r w:rsidR="00E94ED3" w:rsidRPr="00990359">
        <w:rPr>
          <w:rFonts w:ascii="Gill Sans Light" w:hAnsi="Gill Sans Light" w:cs="Arial"/>
        </w:rPr>
        <w:t>ein Verlorener</w:t>
      </w:r>
      <w:r w:rsidR="00462E24" w:rsidRPr="00990359">
        <w:rPr>
          <w:rFonts w:ascii="Gill Sans Light" w:hAnsi="Gill Sans Light" w:cs="Arial"/>
        </w:rPr>
        <w:t>..</w:t>
      </w:r>
      <w:r w:rsidR="00F27E9D" w:rsidRPr="00990359">
        <w:rPr>
          <w:rFonts w:ascii="Gill Sans Light" w:hAnsi="Gill Sans Light" w:cs="Arial"/>
        </w:rPr>
        <w:t>.</w:t>
      </w:r>
      <w:r w:rsidRPr="00990359">
        <w:rPr>
          <w:rFonts w:ascii="Gill Sans Light" w:hAnsi="Gill Sans Light" w:cs="Arial"/>
        </w:rPr>
        <w:t xml:space="preserve"> man muss</w:t>
      </w:r>
      <w:r w:rsidR="00462E24" w:rsidRPr="00990359">
        <w:rPr>
          <w:rFonts w:ascii="Gill Sans Light" w:hAnsi="Gill Sans Light" w:cs="Arial"/>
        </w:rPr>
        <w:t xml:space="preserve"> Heimat haben, um sie ni</w:t>
      </w:r>
      <w:r w:rsidR="00E94ED3" w:rsidRPr="00990359">
        <w:rPr>
          <w:rFonts w:ascii="Gill Sans Light" w:hAnsi="Gill Sans Light" w:cs="Arial"/>
        </w:rPr>
        <w:t>c</w:t>
      </w:r>
      <w:r w:rsidR="00C40C80" w:rsidRPr="00990359">
        <w:rPr>
          <w:rFonts w:ascii="Gill Sans Light" w:hAnsi="Gill Sans Light" w:cs="Arial"/>
        </w:rPr>
        <w:t xml:space="preserve">ht nötig zu </w:t>
      </w:r>
      <w:r w:rsidR="00212364" w:rsidRPr="00990359">
        <w:rPr>
          <w:rFonts w:ascii="Gill Sans Light" w:hAnsi="Gill Sans Light" w:cs="Arial"/>
        </w:rPr>
        <w:t>haben</w:t>
      </w:r>
      <w:r w:rsidR="00C40C80" w:rsidRPr="00990359">
        <w:rPr>
          <w:rFonts w:ascii="Gill Sans Light" w:hAnsi="Gill Sans Light" w:cs="Arial"/>
        </w:rPr>
        <w:t xml:space="preserve">.“ </w:t>
      </w:r>
    </w:p>
    <w:p w:rsidR="00576DCF" w:rsidRPr="00990359" w:rsidRDefault="00EE7542" w:rsidP="00576DCF">
      <w:pPr>
        <w:spacing w:after="0" w:line="300" w:lineRule="exact"/>
        <w:rPr>
          <w:rFonts w:ascii="Gill Sans Light" w:hAnsi="Gill Sans Light" w:cs="Arial"/>
        </w:rPr>
      </w:pPr>
      <w:r w:rsidRPr="00990359">
        <w:rPr>
          <w:rFonts w:ascii="Gill Sans Light" w:hAnsi="Gill Sans Light" w:cs="Arial"/>
        </w:rPr>
        <w:t>Aber was ist Heimat</w:t>
      </w:r>
      <w:r w:rsidR="008D65A5" w:rsidRPr="00990359">
        <w:rPr>
          <w:rFonts w:ascii="Gill Sans Light" w:hAnsi="Gill Sans Light" w:cs="Arial"/>
        </w:rPr>
        <w:t>, insbesondere was ist die Repräsentanz von Heimat</w:t>
      </w:r>
      <w:r w:rsidRPr="00990359">
        <w:rPr>
          <w:rFonts w:ascii="Gill Sans Light" w:hAnsi="Gill Sans Light" w:cs="Arial"/>
        </w:rPr>
        <w:t>?</w:t>
      </w:r>
    </w:p>
    <w:p w:rsidR="00576DCF" w:rsidRPr="00990359" w:rsidRDefault="00EE7542" w:rsidP="00576DCF">
      <w:pPr>
        <w:spacing w:after="0" w:line="300" w:lineRule="exact"/>
        <w:rPr>
          <w:rFonts w:ascii="Gill Sans Light" w:hAnsi="Gill Sans Light" w:cs="Arial"/>
        </w:rPr>
      </w:pPr>
      <w:r w:rsidRPr="00990359">
        <w:rPr>
          <w:rFonts w:ascii="Gill Sans Light" w:hAnsi="Gill Sans Light" w:cs="Arial"/>
        </w:rPr>
        <w:t>Ist es das Kindheitsland, in dem sich die Muttersprache formt und die Welt, einer Umwelt-Mutter (</w:t>
      </w:r>
      <w:proofErr w:type="spellStart"/>
      <w:r w:rsidRPr="00990359">
        <w:rPr>
          <w:rFonts w:ascii="Gill Sans Light" w:hAnsi="Gill Sans Light" w:cs="Arial"/>
        </w:rPr>
        <w:t>Winnicott</w:t>
      </w:r>
      <w:proofErr w:type="spellEnd"/>
      <w:r w:rsidRPr="00990359">
        <w:rPr>
          <w:rFonts w:ascii="Gill Sans Light" w:hAnsi="Gill Sans Light" w:cs="Arial"/>
        </w:rPr>
        <w:t>) gleich, sinnlich erfahren wird, in der das Vorgefundene z</w:t>
      </w:r>
      <w:r w:rsidR="00C079E9" w:rsidRPr="00990359">
        <w:rPr>
          <w:rFonts w:ascii="Gill Sans Light" w:hAnsi="Gill Sans Light" w:cs="Arial"/>
        </w:rPr>
        <w:t>u einem Selbsterschaffenen wird,</w:t>
      </w:r>
      <w:r w:rsidRPr="00990359">
        <w:rPr>
          <w:rFonts w:ascii="Gill Sans Light" w:hAnsi="Gill Sans Light" w:cs="Arial"/>
        </w:rPr>
        <w:t xml:space="preserve"> </w:t>
      </w:r>
      <w:r w:rsidR="00EE6308" w:rsidRPr="00990359">
        <w:rPr>
          <w:rFonts w:ascii="Gill Sans Light" w:hAnsi="Gill Sans Light" w:cs="Arial"/>
        </w:rPr>
        <w:t xml:space="preserve">Heimat als </w:t>
      </w:r>
      <w:r w:rsidR="00C079E9" w:rsidRPr="00990359">
        <w:rPr>
          <w:rFonts w:ascii="Gill Sans Light" w:hAnsi="Gill Sans Light" w:cs="Arial"/>
        </w:rPr>
        <w:t>ein innerer und äußerer Raum, in dem sich V</w:t>
      </w:r>
      <w:r w:rsidR="00556343" w:rsidRPr="00990359">
        <w:rPr>
          <w:rFonts w:ascii="Gill Sans Light" w:hAnsi="Gill Sans Light" w:cs="Arial"/>
        </w:rPr>
        <w:t>ertrautheit entwickeln kann, w</w:t>
      </w:r>
      <w:r w:rsidR="00E3638C" w:rsidRPr="00990359">
        <w:rPr>
          <w:rFonts w:ascii="Gill Sans Light" w:hAnsi="Gill Sans Light" w:cs="Arial"/>
        </w:rPr>
        <w:t>odurch</w:t>
      </w:r>
      <w:r w:rsidR="00556343" w:rsidRPr="00990359">
        <w:rPr>
          <w:rFonts w:ascii="Gill Sans Light" w:hAnsi="Gill Sans Light" w:cs="Arial"/>
        </w:rPr>
        <w:t xml:space="preserve"> es </w:t>
      </w:r>
      <w:r w:rsidR="00C079E9" w:rsidRPr="00990359">
        <w:rPr>
          <w:rFonts w:ascii="Gill Sans Light" w:hAnsi="Gill Sans Light" w:cs="Arial"/>
        </w:rPr>
        <w:t xml:space="preserve">erst </w:t>
      </w:r>
      <w:r w:rsidR="00E3638C" w:rsidRPr="00990359">
        <w:rPr>
          <w:rFonts w:ascii="Gill Sans Light" w:hAnsi="Gill Sans Light" w:cs="Arial"/>
        </w:rPr>
        <w:t>möglich wird</w:t>
      </w:r>
      <w:r w:rsidR="00C079E9" w:rsidRPr="00990359">
        <w:rPr>
          <w:rFonts w:ascii="Gill Sans Light" w:hAnsi="Gill Sans Light" w:cs="Arial"/>
        </w:rPr>
        <w:t>, sich dem Fremden zuzuwenden?</w:t>
      </w:r>
      <w:r w:rsidR="00576DCF" w:rsidRPr="00990359">
        <w:rPr>
          <w:rFonts w:ascii="Gill Sans Light" w:hAnsi="Gill Sans Light" w:cs="Arial"/>
        </w:rPr>
        <w:t xml:space="preserve"> Was sind die Folgen</w:t>
      </w:r>
      <w:r w:rsidR="006F76AA">
        <w:rPr>
          <w:rFonts w:ascii="Gill Sans Light" w:hAnsi="Gill Sans Light" w:cs="Arial"/>
        </w:rPr>
        <w:t>,</w:t>
      </w:r>
      <w:r w:rsidR="00576DCF" w:rsidRPr="00990359">
        <w:rPr>
          <w:rFonts w:ascii="Gill Sans Light" w:hAnsi="Gill Sans Light" w:cs="Arial"/>
        </w:rPr>
        <w:t xml:space="preserve"> </w:t>
      </w:r>
      <w:r w:rsidR="002E0832" w:rsidRPr="00990359">
        <w:rPr>
          <w:rFonts w:ascii="Gill Sans Light" w:hAnsi="Gill Sans Light" w:cs="Arial"/>
        </w:rPr>
        <w:t xml:space="preserve">wenn dieser Raum fehlt oder zerstört wird? </w:t>
      </w:r>
      <w:r w:rsidRPr="00990359">
        <w:rPr>
          <w:rFonts w:ascii="Gill Sans Light" w:hAnsi="Gill Sans Light" w:cs="Arial"/>
        </w:rPr>
        <w:t>Heimat - ein idealisierter wie auch enttäuschender, beengender, gar bedro</w:t>
      </w:r>
      <w:r w:rsidRPr="00990359">
        <w:rPr>
          <w:rFonts w:ascii="Gill Sans Light" w:hAnsi="Gill Sans Light" w:cs="Arial"/>
        </w:rPr>
        <w:t>h</w:t>
      </w:r>
      <w:r w:rsidRPr="00990359">
        <w:rPr>
          <w:rFonts w:ascii="Gill Sans Light" w:hAnsi="Gill Sans Light" w:cs="Arial"/>
        </w:rPr>
        <w:t>licher Ort, eine Gruppe, eine Institution?</w:t>
      </w:r>
    </w:p>
    <w:p w:rsidR="00576DCF" w:rsidRPr="00990359" w:rsidRDefault="002E0832" w:rsidP="00576DCF">
      <w:pPr>
        <w:spacing w:after="0" w:line="300" w:lineRule="exact"/>
        <w:rPr>
          <w:rFonts w:ascii="Gill Sans Light" w:hAnsi="Gill Sans Light" w:cs="Arial"/>
        </w:rPr>
      </w:pPr>
      <w:r w:rsidRPr="00990359">
        <w:rPr>
          <w:rFonts w:ascii="Gill Sans Light" w:hAnsi="Gill Sans Light" w:cs="Arial"/>
        </w:rPr>
        <w:t xml:space="preserve">Schließlich </w:t>
      </w:r>
      <w:r w:rsidR="00EE7542" w:rsidRPr="00990359">
        <w:rPr>
          <w:rFonts w:ascii="Gill Sans Light" w:hAnsi="Gill Sans Light" w:cs="Arial"/>
        </w:rPr>
        <w:t>Heimat als Sprachheimat, die man verlieren und aus der man vertrieben werden kann?</w:t>
      </w:r>
      <w:r w:rsidR="00E869AF" w:rsidRPr="00990359">
        <w:rPr>
          <w:rFonts w:ascii="Gill Sans Light" w:hAnsi="Gill Sans Light" w:cs="Arial"/>
        </w:rPr>
        <w:t xml:space="preserve"> </w:t>
      </w:r>
      <w:r w:rsidR="001B23BB" w:rsidRPr="00990359">
        <w:rPr>
          <w:rFonts w:ascii="Gill Sans Light" w:hAnsi="Gill Sans Light" w:cs="Arial"/>
        </w:rPr>
        <w:t xml:space="preserve">Oft vergisst man, </w:t>
      </w:r>
      <w:r w:rsidR="00E869AF" w:rsidRPr="00990359">
        <w:rPr>
          <w:rFonts w:ascii="Gill Sans Light" w:hAnsi="Gill Sans Light" w:cs="Arial"/>
        </w:rPr>
        <w:t xml:space="preserve">dass zu der Emigration nahezu immer auch eine Sprachemigration gehört und </w:t>
      </w:r>
      <w:r w:rsidR="00556343" w:rsidRPr="00990359">
        <w:rPr>
          <w:rFonts w:ascii="Gill Sans Light" w:hAnsi="Gill Sans Light" w:cs="Arial"/>
        </w:rPr>
        <w:t>man selten in der neuen Sprache ganz eine</w:t>
      </w:r>
      <w:r w:rsidR="00E869AF" w:rsidRPr="00990359">
        <w:rPr>
          <w:rFonts w:ascii="Gill Sans Light" w:hAnsi="Gill Sans Light" w:cs="Arial"/>
        </w:rPr>
        <w:t xml:space="preserve"> Behe</w:t>
      </w:r>
      <w:r w:rsidR="00E869AF" w:rsidRPr="00990359">
        <w:rPr>
          <w:rFonts w:ascii="Gill Sans Light" w:hAnsi="Gill Sans Light" w:cs="Arial"/>
        </w:rPr>
        <w:t>i</w:t>
      </w:r>
      <w:r w:rsidR="00E869AF" w:rsidRPr="00990359">
        <w:rPr>
          <w:rFonts w:ascii="Gill Sans Light" w:hAnsi="Gill Sans Light" w:cs="Arial"/>
        </w:rPr>
        <w:t xml:space="preserve">matung </w:t>
      </w:r>
      <w:r w:rsidR="00556343" w:rsidRPr="00990359">
        <w:rPr>
          <w:rFonts w:ascii="Gill Sans Light" w:hAnsi="Gill Sans Light" w:cs="Arial"/>
        </w:rPr>
        <w:t>findet</w:t>
      </w:r>
      <w:r w:rsidR="00E869AF" w:rsidRPr="00990359">
        <w:rPr>
          <w:rFonts w:ascii="Gill Sans Light" w:hAnsi="Gill Sans Light" w:cs="Arial"/>
        </w:rPr>
        <w:t>, indessen die Muttersprache Stück für Stück</w:t>
      </w:r>
      <w:r w:rsidR="00630512" w:rsidRPr="00990359">
        <w:rPr>
          <w:rFonts w:ascii="Gill Sans Light" w:hAnsi="Gill Sans Light" w:cs="Arial"/>
        </w:rPr>
        <w:t xml:space="preserve"> verloren geht und „</w:t>
      </w:r>
      <w:r w:rsidR="00E869AF" w:rsidRPr="00990359">
        <w:rPr>
          <w:rFonts w:ascii="Gill Sans Light" w:hAnsi="Gill Sans Light" w:cs="Arial"/>
        </w:rPr>
        <w:t>a</w:t>
      </w:r>
      <w:r w:rsidR="00E869AF" w:rsidRPr="00990359">
        <w:rPr>
          <w:rFonts w:ascii="Gill Sans Light" w:hAnsi="Gill Sans Light" w:cs="Arial"/>
        </w:rPr>
        <w:t>b</w:t>
      </w:r>
      <w:r w:rsidR="00E869AF" w:rsidRPr="00990359">
        <w:rPr>
          <w:rFonts w:ascii="Gill Sans Light" w:hAnsi="Gill Sans Light" w:cs="Arial"/>
        </w:rPr>
        <w:t>bröckelt</w:t>
      </w:r>
      <w:r w:rsidR="00630512" w:rsidRPr="00990359">
        <w:rPr>
          <w:rFonts w:ascii="Gill Sans Light" w:hAnsi="Gill Sans Light" w:cs="Arial"/>
        </w:rPr>
        <w:t>“</w:t>
      </w:r>
      <w:r w:rsidR="004E5216">
        <w:rPr>
          <w:rFonts w:ascii="Gill Sans Light" w:hAnsi="Gill Sans Light" w:cs="Arial"/>
        </w:rPr>
        <w:t xml:space="preserve"> (G. </w:t>
      </w:r>
      <w:r w:rsidR="00E869AF" w:rsidRPr="00990359">
        <w:rPr>
          <w:rFonts w:ascii="Gill Sans Light" w:hAnsi="Gill Sans Light" w:cs="Arial"/>
        </w:rPr>
        <w:t>Anders) – man fühlt sich zu Hause, aber nicht mehr daheim.</w:t>
      </w:r>
      <w:r w:rsidR="00E869AF" w:rsidRPr="00990359">
        <w:rPr>
          <w:rFonts w:ascii="Gill Sans Light" w:hAnsi="Gill Sans Light" w:cs="Arial"/>
          <w:szCs w:val="24"/>
        </w:rPr>
        <w:t xml:space="preserve"> </w:t>
      </w:r>
    </w:p>
    <w:p w:rsidR="00576DCF" w:rsidRPr="00990359" w:rsidRDefault="00576DCF" w:rsidP="00576DCF">
      <w:pPr>
        <w:spacing w:after="0" w:line="300" w:lineRule="exact"/>
        <w:rPr>
          <w:rFonts w:ascii="Gill Sans Light" w:hAnsi="Gill Sans Light" w:cs="Arial"/>
        </w:rPr>
      </w:pPr>
    </w:p>
    <w:p w:rsidR="00E15797" w:rsidRDefault="00E869AF" w:rsidP="00576DCF">
      <w:pPr>
        <w:spacing w:after="0" w:line="300" w:lineRule="exact"/>
        <w:rPr>
          <w:rFonts w:ascii="Gill Sans Light" w:hAnsi="Gill Sans Light" w:cs="Arial"/>
          <w:szCs w:val="24"/>
        </w:rPr>
      </w:pPr>
      <w:r w:rsidRPr="00990359">
        <w:rPr>
          <w:rFonts w:ascii="Gill Sans Light" w:hAnsi="Gill Sans Light" w:cs="Arial"/>
          <w:szCs w:val="24"/>
        </w:rPr>
        <w:t xml:space="preserve">In seinem ersten Brief aus dem Londoner Exil schreibt Freud an Max </w:t>
      </w:r>
      <w:proofErr w:type="spellStart"/>
      <w:r w:rsidRPr="00990359">
        <w:rPr>
          <w:rFonts w:ascii="Gill Sans Light" w:hAnsi="Gill Sans Light" w:cs="Arial"/>
          <w:szCs w:val="24"/>
        </w:rPr>
        <w:t>Eitingon</w:t>
      </w:r>
      <w:proofErr w:type="spellEnd"/>
      <w:r w:rsidRPr="00990359">
        <w:rPr>
          <w:rFonts w:ascii="Gill Sans Light" w:hAnsi="Gill Sans Light" w:cs="Arial"/>
          <w:szCs w:val="24"/>
        </w:rPr>
        <w:t xml:space="preserve">: </w:t>
      </w:r>
    </w:p>
    <w:p w:rsidR="00C40C80" w:rsidRPr="00990359" w:rsidRDefault="00E869AF" w:rsidP="00576DCF">
      <w:pPr>
        <w:spacing w:after="0" w:line="300" w:lineRule="exact"/>
        <w:rPr>
          <w:rFonts w:ascii="Gill Sans Light" w:hAnsi="Gill Sans Light" w:cs="Arial"/>
        </w:rPr>
      </w:pPr>
      <w:r w:rsidRPr="00990359">
        <w:rPr>
          <w:rFonts w:ascii="Gill Sans Light" w:hAnsi="Gill Sans Light" w:cs="Arial"/>
          <w:szCs w:val="24"/>
        </w:rPr>
        <w:t>„Die Affektlage dieser Tage ist schwer zu fassen, kaum zu beschreiben. Das Tr</w:t>
      </w:r>
      <w:r w:rsidRPr="00990359">
        <w:rPr>
          <w:rFonts w:ascii="Gill Sans Light" w:hAnsi="Gill Sans Light" w:cs="Arial"/>
          <w:szCs w:val="24"/>
        </w:rPr>
        <w:t>i</w:t>
      </w:r>
      <w:r w:rsidRPr="00990359">
        <w:rPr>
          <w:rFonts w:ascii="Gill Sans Light" w:hAnsi="Gill Sans Light" w:cs="Arial"/>
          <w:szCs w:val="24"/>
        </w:rPr>
        <w:t xml:space="preserve">umphgefühl der Befreiung vermengt sich zu stark mit der Trauer, denn man hat das Gefängnis, aus dem man entlassen wurde, immer noch sehr geliebt.“ </w:t>
      </w:r>
      <w:r w:rsidR="00C40C80" w:rsidRPr="00990359">
        <w:rPr>
          <w:rFonts w:ascii="Gill Sans Light" w:hAnsi="Gill Sans Light" w:cs="Arial"/>
        </w:rPr>
        <w:t xml:space="preserve"> </w:t>
      </w:r>
    </w:p>
    <w:p w:rsidR="009A5AF3" w:rsidRDefault="00E869AF" w:rsidP="00576DCF">
      <w:pPr>
        <w:spacing w:after="0" w:line="300" w:lineRule="exact"/>
        <w:rPr>
          <w:rFonts w:ascii="Gill Sans Light" w:hAnsi="Gill Sans Light" w:cs="Arial"/>
        </w:rPr>
      </w:pPr>
      <w:r w:rsidRPr="00990359">
        <w:rPr>
          <w:rFonts w:ascii="Gill Sans Light" w:hAnsi="Gill Sans Light" w:cs="Arial"/>
        </w:rPr>
        <w:t>Auf der Geschichte der Psychoanalyse</w:t>
      </w:r>
      <w:r w:rsidRPr="00990359">
        <w:rPr>
          <w:rFonts w:ascii="Gill Sans Light" w:hAnsi="Gill Sans Light" w:cs="Arial"/>
          <w:szCs w:val="24"/>
        </w:rPr>
        <w:t xml:space="preserve"> l</w:t>
      </w:r>
      <w:r w:rsidRPr="00990359">
        <w:rPr>
          <w:rFonts w:ascii="Gill Sans Light" w:hAnsi="Gill Sans Light" w:cs="Arial"/>
        </w:rPr>
        <w:t>iegt „der Schatten der großen Exilgeschic</w:t>
      </w:r>
      <w:r w:rsidRPr="00990359">
        <w:rPr>
          <w:rFonts w:ascii="Gill Sans Light" w:hAnsi="Gill Sans Light" w:cs="Arial"/>
        </w:rPr>
        <w:t>h</w:t>
      </w:r>
      <w:r w:rsidRPr="00990359">
        <w:rPr>
          <w:rFonts w:ascii="Gill Sans Light" w:hAnsi="Gill Sans Light" w:cs="Arial"/>
        </w:rPr>
        <w:t xml:space="preserve">te des 20. Jahrhunderts“ (M. </w:t>
      </w:r>
      <w:proofErr w:type="spellStart"/>
      <w:r w:rsidRPr="00990359">
        <w:rPr>
          <w:rFonts w:ascii="Gill Sans Light" w:hAnsi="Gill Sans Light" w:cs="Arial"/>
        </w:rPr>
        <w:t>Charlier</w:t>
      </w:r>
      <w:proofErr w:type="spellEnd"/>
      <w:r w:rsidRPr="00990359">
        <w:rPr>
          <w:rFonts w:ascii="Gill Sans Light" w:hAnsi="Gill Sans Light" w:cs="Arial"/>
        </w:rPr>
        <w:t xml:space="preserve">). </w:t>
      </w:r>
      <w:r w:rsidR="00E376BE" w:rsidRPr="00990359">
        <w:rPr>
          <w:rFonts w:ascii="Gill Sans Light" w:hAnsi="Gill Sans Light" w:cs="Arial"/>
        </w:rPr>
        <w:t>Und die Geschichte der Psychoanalyse selbst ist auch eine Geschichte der Ausgrenzung,</w:t>
      </w:r>
      <w:r w:rsidR="00D50E80" w:rsidRPr="00990359">
        <w:rPr>
          <w:rFonts w:ascii="Gill Sans Light" w:hAnsi="Gill Sans Light" w:cs="Arial"/>
        </w:rPr>
        <w:t xml:space="preserve"> der Vertreibung und des Exils. Wir alle wissen, dass vielen</w:t>
      </w:r>
      <w:r w:rsidRPr="00990359">
        <w:rPr>
          <w:rFonts w:ascii="Gill Sans Light" w:hAnsi="Gill Sans Light" w:cs="Arial"/>
        </w:rPr>
        <w:t xml:space="preserve"> Psychoanalytikern </w:t>
      </w:r>
      <w:r w:rsidR="00D50E80" w:rsidRPr="00990359">
        <w:rPr>
          <w:rFonts w:ascii="Gill Sans Light" w:hAnsi="Gill Sans Light" w:cs="Arial"/>
        </w:rPr>
        <w:t xml:space="preserve">nur das Exil </w:t>
      </w:r>
      <w:r w:rsidRPr="00990359">
        <w:rPr>
          <w:rFonts w:ascii="Gill Sans Light" w:hAnsi="Gill Sans Light" w:cs="Arial"/>
        </w:rPr>
        <w:t>zum Überleben</w:t>
      </w:r>
      <w:r w:rsidR="00D50E80" w:rsidRPr="00990359">
        <w:rPr>
          <w:rFonts w:ascii="Gill Sans Light" w:hAnsi="Gill Sans Light" w:cs="Arial"/>
        </w:rPr>
        <w:t xml:space="preserve"> blieb und </w:t>
      </w:r>
      <w:r w:rsidRPr="00990359">
        <w:rPr>
          <w:rFonts w:ascii="Gill Sans Light" w:hAnsi="Gill Sans Light" w:cs="Arial"/>
        </w:rPr>
        <w:t xml:space="preserve">dass mit der Vertreibung Freuds auch die Psychoanalyse vertrieben wurde. Die DPG ist hier auf besondere Weise involviert. </w:t>
      </w:r>
    </w:p>
    <w:p w:rsidR="00576DCF" w:rsidRPr="00990359" w:rsidRDefault="00E869AF" w:rsidP="00576DCF">
      <w:pPr>
        <w:spacing w:after="0" w:line="300" w:lineRule="exact"/>
        <w:rPr>
          <w:rFonts w:ascii="Gill Sans Light" w:hAnsi="Gill Sans Light" w:cs="Arial"/>
        </w:rPr>
      </w:pPr>
      <w:r w:rsidRPr="00990359">
        <w:rPr>
          <w:rFonts w:ascii="Gill Sans Light" w:hAnsi="Gill Sans Light" w:cs="Arial"/>
        </w:rPr>
        <w:lastRenderedPageBreak/>
        <w:t xml:space="preserve">Mit Heimat – ein hierzulande durch seine </w:t>
      </w:r>
      <w:r w:rsidR="001B23BB" w:rsidRPr="00990359">
        <w:rPr>
          <w:rFonts w:ascii="Gill Sans Light" w:hAnsi="Gill Sans Light" w:cs="Arial"/>
        </w:rPr>
        <w:t xml:space="preserve">Instrumentalisierung in der Zeit des </w:t>
      </w:r>
      <w:r w:rsidRPr="00990359">
        <w:rPr>
          <w:rFonts w:ascii="Gill Sans Light" w:hAnsi="Gill Sans Light" w:cs="Arial"/>
        </w:rPr>
        <w:t xml:space="preserve"> </w:t>
      </w:r>
      <w:r w:rsidR="00705A59" w:rsidRPr="00990359">
        <w:rPr>
          <w:rFonts w:ascii="Gill Sans Light" w:hAnsi="Gill Sans Light" w:cs="Arial"/>
        </w:rPr>
        <w:t xml:space="preserve">            </w:t>
      </w:r>
      <w:r w:rsidR="00483A3F" w:rsidRPr="00990359">
        <w:rPr>
          <w:rFonts w:ascii="Gill Sans Light" w:hAnsi="Gill Sans Light" w:cs="Arial"/>
        </w:rPr>
        <w:t xml:space="preserve"> Nationalsozialismus</w:t>
      </w:r>
      <w:r w:rsidR="00FC643E" w:rsidRPr="00990359">
        <w:rPr>
          <w:rFonts w:ascii="Gill Sans Light" w:hAnsi="Gill Sans Light" w:cs="Arial"/>
        </w:rPr>
        <w:t xml:space="preserve"> </w:t>
      </w:r>
      <w:r w:rsidRPr="00990359">
        <w:rPr>
          <w:rFonts w:ascii="Gill Sans Light" w:hAnsi="Gill Sans Light" w:cs="Arial"/>
        </w:rPr>
        <w:t>kontaminierter Begriff – und Verlust von Heimat setz</w:t>
      </w:r>
      <w:r w:rsidR="005B77CD" w:rsidRPr="00990359">
        <w:rPr>
          <w:rFonts w:ascii="Gill Sans Light" w:hAnsi="Gill Sans Light" w:cs="Arial"/>
        </w:rPr>
        <w:t>t</w:t>
      </w:r>
      <w:r w:rsidRPr="00990359">
        <w:rPr>
          <w:rFonts w:ascii="Gill Sans Light" w:hAnsi="Gill Sans Light" w:cs="Arial"/>
        </w:rPr>
        <w:t xml:space="preserve">en sich von jeher Philosophie, Literatur- und Kulturwissenschaft, aber auch </w:t>
      </w:r>
      <w:r w:rsidR="00C75348" w:rsidRPr="00990359">
        <w:rPr>
          <w:rFonts w:ascii="Gill Sans Light" w:hAnsi="Gill Sans Light" w:cs="Arial"/>
        </w:rPr>
        <w:t>Literaten</w:t>
      </w:r>
      <w:r w:rsidRPr="00990359">
        <w:rPr>
          <w:rFonts w:ascii="Gill Sans Light" w:hAnsi="Gill Sans Light" w:cs="Arial"/>
        </w:rPr>
        <w:t xml:space="preserve"> und </w:t>
      </w:r>
      <w:r w:rsidR="00576DCF" w:rsidRPr="00990359">
        <w:rPr>
          <w:rFonts w:ascii="Gill Sans Light" w:hAnsi="Gill Sans Light" w:cs="Arial"/>
        </w:rPr>
        <w:t xml:space="preserve">Filmemacher kritisch-produktiv </w:t>
      </w:r>
      <w:r w:rsidRPr="00990359">
        <w:rPr>
          <w:rFonts w:ascii="Gill Sans Light" w:hAnsi="Gill Sans Light" w:cs="Arial"/>
        </w:rPr>
        <w:t>auseinander.</w:t>
      </w:r>
    </w:p>
    <w:p w:rsidR="004E5216" w:rsidRDefault="00E869AF" w:rsidP="00576DCF">
      <w:pPr>
        <w:spacing w:after="0" w:line="300" w:lineRule="exact"/>
        <w:rPr>
          <w:rFonts w:ascii="Gill Sans Light" w:hAnsi="Gill Sans Light" w:cs="Arial"/>
        </w:rPr>
      </w:pPr>
      <w:r w:rsidRPr="00990359">
        <w:rPr>
          <w:rFonts w:ascii="Gill Sans Light" w:hAnsi="Gill Sans Light" w:cs="Arial"/>
        </w:rPr>
        <w:t>Was können nun</w:t>
      </w:r>
      <w:r w:rsidR="008D65A5" w:rsidRPr="00990359">
        <w:rPr>
          <w:rFonts w:ascii="Gill Sans Light" w:hAnsi="Gill Sans Light" w:cs="Arial"/>
        </w:rPr>
        <w:t xml:space="preserve"> </w:t>
      </w:r>
      <w:r w:rsidRPr="00990359">
        <w:rPr>
          <w:rFonts w:ascii="Gill Sans Light" w:hAnsi="Gill Sans Light" w:cs="Arial"/>
        </w:rPr>
        <w:t xml:space="preserve">wir als Psychoanalytiker mit unserer Perspektive auf den inneren Raum in Verschränkung mit dem äußeren Raum beitragen, um die Ursachen und Folgen der eingangs genannten </w:t>
      </w:r>
      <w:proofErr w:type="spellStart"/>
      <w:r w:rsidRPr="00990359">
        <w:rPr>
          <w:rFonts w:ascii="Gill Sans Light" w:hAnsi="Gill Sans Light" w:cs="Arial"/>
        </w:rPr>
        <w:t>katastrophischen</w:t>
      </w:r>
      <w:proofErr w:type="spellEnd"/>
      <w:r w:rsidRPr="00990359">
        <w:rPr>
          <w:rFonts w:ascii="Gill Sans Light" w:hAnsi="Gill Sans Light" w:cs="Arial"/>
        </w:rPr>
        <w:t xml:space="preserve"> Veränderungen besser verst</w:t>
      </w:r>
      <w:r w:rsidRPr="00990359">
        <w:rPr>
          <w:rFonts w:ascii="Gill Sans Light" w:hAnsi="Gill Sans Light" w:cs="Arial"/>
        </w:rPr>
        <w:t>e</w:t>
      </w:r>
      <w:r w:rsidRPr="00990359">
        <w:rPr>
          <w:rFonts w:ascii="Gill Sans Light" w:hAnsi="Gill Sans Light" w:cs="Arial"/>
        </w:rPr>
        <w:t>hen zu können? Welche unserer psychoanalytischen Konzepte können wir fruch</w:t>
      </w:r>
      <w:r w:rsidRPr="00990359">
        <w:rPr>
          <w:rFonts w:ascii="Gill Sans Light" w:hAnsi="Gill Sans Light" w:cs="Arial"/>
        </w:rPr>
        <w:t>t</w:t>
      </w:r>
      <w:r w:rsidRPr="00990359">
        <w:rPr>
          <w:rFonts w:ascii="Gill Sans Light" w:hAnsi="Gill Sans Light" w:cs="Arial"/>
        </w:rPr>
        <w:t>bar machen?</w:t>
      </w:r>
      <w:r w:rsidR="00576DCF" w:rsidRPr="00990359">
        <w:rPr>
          <w:rFonts w:ascii="Gill Sans Light" w:hAnsi="Gill Sans Light" w:cs="Arial"/>
        </w:rPr>
        <w:t xml:space="preserve"> </w:t>
      </w:r>
    </w:p>
    <w:p w:rsidR="00576DCF" w:rsidRDefault="00E869AF" w:rsidP="00576DCF">
      <w:pPr>
        <w:spacing w:after="0" w:line="300" w:lineRule="exact"/>
        <w:rPr>
          <w:rFonts w:ascii="Gill Sans Light" w:hAnsi="Gill Sans Light" w:cs="Arial"/>
        </w:rPr>
      </w:pPr>
      <w:r w:rsidRPr="00990359">
        <w:rPr>
          <w:rFonts w:ascii="Gill Sans Light" w:hAnsi="Gill Sans Light" w:cs="Arial"/>
          <w:szCs w:val="24"/>
        </w:rPr>
        <w:t>León und Rebeca Grinberg, beide Migranten, sprechen in ihrem Buch „Psychoan</w:t>
      </w:r>
      <w:r w:rsidRPr="00990359">
        <w:rPr>
          <w:rFonts w:ascii="Gill Sans Light" w:hAnsi="Gill Sans Light" w:cs="Arial"/>
          <w:szCs w:val="24"/>
        </w:rPr>
        <w:t>a</w:t>
      </w:r>
      <w:r w:rsidRPr="00990359">
        <w:rPr>
          <w:rFonts w:ascii="Gill Sans Light" w:hAnsi="Gill Sans Light" w:cs="Arial"/>
          <w:szCs w:val="24"/>
        </w:rPr>
        <w:t>lyse der Mi</w:t>
      </w:r>
      <w:r w:rsidR="009E5510" w:rsidRPr="00990359">
        <w:rPr>
          <w:rFonts w:ascii="Gill Sans Light" w:hAnsi="Gill Sans Light" w:cs="Arial"/>
          <w:szCs w:val="24"/>
        </w:rPr>
        <w:t xml:space="preserve">gration und des Exils“ von der </w:t>
      </w:r>
      <w:r w:rsidRPr="00990359">
        <w:rPr>
          <w:rFonts w:ascii="Gill Sans Light" w:hAnsi="Gill Sans Light" w:cs="Arial"/>
          <w:szCs w:val="24"/>
        </w:rPr>
        <w:t xml:space="preserve">psychischen Entwicklung des Menschen als </w:t>
      </w:r>
      <w:proofErr w:type="spellStart"/>
      <w:r w:rsidRPr="00990359">
        <w:rPr>
          <w:rFonts w:ascii="Gill Sans Light" w:hAnsi="Gill Sans Light" w:cs="Arial"/>
          <w:szCs w:val="24"/>
        </w:rPr>
        <w:t>migratorischer</w:t>
      </w:r>
      <w:proofErr w:type="spellEnd"/>
      <w:r w:rsidRPr="00990359">
        <w:rPr>
          <w:rFonts w:ascii="Gill Sans Light" w:hAnsi="Gill Sans Light" w:cs="Arial"/>
          <w:szCs w:val="24"/>
        </w:rPr>
        <w:t xml:space="preserve"> Erfahrung, bringen aber die </w:t>
      </w:r>
      <w:r w:rsidRPr="00990359">
        <w:rPr>
          <w:rFonts w:ascii="Gill Sans Light" w:hAnsi="Gill Sans Light" w:cs="Arial"/>
        </w:rPr>
        <w:t>potentiell traumatischen und ident</w:t>
      </w:r>
      <w:r w:rsidRPr="00990359">
        <w:rPr>
          <w:rFonts w:ascii="Gill Sans Light" w:hAnsi="Gill Sans Light" w:cs="Arial"/>
        </w:rPr>
        <w:t>i</w:t>
      </w:r>
      <w:r w:rsidRPr="00990359">
        <w:rPr>
          <w:rFonts w:ascii="Gill Sans Light" w:hAnsi="Gill Sans Light" w:cs="Arial"/>
        </w:rPr>
        <w:t xml:space="preserve">tätsbedrohenden Auswirkungen von </w:t>
      </w:r>
      <w:r w:rsidRPr="00990359">
        <w:rPr>
          <w:rFonts w:ascii="Gill Sans Light" w:hAnsi="Gill Sans Light" w:cs="Arial"/>
          <w:szCs w:val="24"/>
        </w:rPr>
        <w:t xml:space="preserve">Migration auch </w:t>
      </w:r>
      <w:r w:rsidR="009E5510" w:rsidRPr="00990359">
        <w:rPr>
          <w:rFonts w:ascii="Gill Sans Light" w:hAnsi="Gill Sans Light" w:cs="Arial"/>
        </w:rPr>
        <w:t xml:space="preserve">mit </w:t>
      </w:r>
      <w:proofErr w:type="spellStart"/>
      <w:r w:rsidR="009E5510" w:rsidRPr="00990359">
        <w:rPr>
          <w:rFonts w:ascii="Gill Sans Light" w:hAnsi="Gill Sans Light" w:cs="Arial"/>
        </w:rPr>
        <w:t>Bion‘s</w:t>
      </w:r>
      <w:proofErr w:type="spellEnd"/>
      <w:r w:rsidR="009E5510" w:rsidRPr="00990359">
        <w:rPr>
          <w:rFonts w:ascii="Gill Sans Light" w:hAnsi="Gill Sans Light" w:cs="Arial"/>
        </w:rPr>
        <w:t xml:space="preserve"> </w:t>
      </w:r>
      <w:r w:rsidRPr="00990359">
        <w:rPr>
          <w:rFonts w:ascii="Gill Sans Light" w:hAnsi="Gill Sans Light" w:cs="Arial"/>
        </w:rPr>
        <w:t>Konzept der "</w:t>
      </w:r>
      <w:proofErr w:type="spellStart"/>
      <w:r w:rsidRPr="00990359">
        <w:rPr>
          <w:rFonts w:ascii="Gill Sans Light" w:hAnsi="Gill Sans Light" w:cs="Arial"/>
        </w:rPr>
        <w:t>catastrophic</w:t>
      </w:r>
      <w:proofErr w:type="spellEnd"/>
      <w:r w:rsidRPr="00990359">
        <w:rPr>
          <w:rFonts w:ascii="Gill Sans Light" w:hAnsi="Gill Sans Light" w:cs="Arial"/>
        </w:rPr>
        <w:t xml:space="preserve"> </w:t>
      </w:r>
      <w:proofErr w:type="spellStart"/>
      <w:r w:rsidRPr="00990359">
        <w:rPr>
          <w:rFonts w:ascii="Gill Sans Light" w:hAnsi="Gill Sans Light" w:cs="Arial"/>
        </w:rPr>
        <w:t>change</w:t>
      </w:r>
      <w:proofErr w:type="spellEnd"/>
      <w:r w:rsidRPr="00990359">
        <w:rPr>
          <w:rFonts w:ascii="Gill Sans Light" w:hAnsi="Gill Sans Light" w:cs="Arial"/>
        </w:rPr>
        <w:t>" in Verbindung.</w:t>
      </w:r>
      <w:r w:rsidR="00576DCF" w:rsidRPr="00990359">
        <w:rPr>
          <w:rFonts w:ascii="Gill Sans Light" w:hAnsi="Gill Sans Light" w:cs="Arial"/>
        </w:rPr>
        <w:t xml:space="preserve"> </w:t>
      </w:r>
      <w:r w:rsidR="009E5510" w:rsidRPr="00990359">
        <w:rPr>
          <w:rFonts w:ascii="Gill Sans Light" w:hAnsi="Gill Sans Light" w:cs="Arial"/>
        </w:rPr>
        <w:t>Heimatlos – ein</w:t>
      </w:r>
      <w:r w:rsidRPr="00990359">
        <w:rPr>
          <w:rFonts w:ascii="Gill Sans Light" w:hAnsi="Gill Sans Light" w:cs="Arial"/>
        </w:rPr>
        <w:t xml:space="preserve"> passagerer Zustand zw</w:t>
      </w:r>
      <w:r w:rsidRPr="00990359">
        <w:rPr>
          <w:rFonts w:ascii="Gill Sans Light" w:hAnsi="Gill Sans Light" w:cs="Arial"/>
        </w:rPr>
        <w:t>i</w:t>
      </w:r>
      <w:r w:rsidRPr="00990359">
        <w:rPr>
          <w:rFonts w:ascii="Gill Sans Light" w:hAnsi="Gill Sans Light" w:cs="Arial"/>
        </w:rPr>
        <w:t>schen Weggehen und Ankommen, ein Dazwischen oder ein Dauerzustand? He</w:t>
      </w:r>
      <w:r w:rsidRPr="00990359">
        <w:rPr>
          <w:rFonts w:ascii="Gill Sans Light" w:hAnsi="Gill Sans Light" w:cs="Arial"/>
        </w:rPr>
        <w:t>i</w:t>
      </w:r>
      <w:r w:rsidRPr="00990359">
        <w:rPr>
          <w:rFonts w:ascii="Gill Sans Light" w:hAnsi="Gill Sans Light" w:cs="Arial"/>
        </w:rPr>
        <w:t>matlos</w:t>
      </w:r>
      <w:r w:rsidR="00576DCF" w:rsidRPr="00990359">
        <w:rPr>
          <w:rFonts w:ascii="Gill Sans Light" w:hAnsi="Gill Sans Light" w:cs="Arial"/>
        </w:rPr>
        <w:t>igkeit</w:t>
      </w:r>
      <w:r w:rsidRPr="00990359">
        <w:rPr>
          <w:rFonts w:ascii="Gill Sans Light" w:hAnsi="Gill Sans Light" w:cs="Arial"/>
        </w:rPr>
        <w:t xml:space="preserve"> ist nicht zu trennen vom Anlass, der in der Regel mit Gewalt, einem traumatischen Ereignis zu tun hat. Wie wird der „Bruch“ verarbeitet – entwicklung</w:t>
      </w:r>
      <w:r w:rsidRPr="00990359">
        <w:rPr>
          <w:rFonts w:ascii="Gill Sans Light" w:hAnsi="Gill Sans Light" w:cs="Arial"/>
        </w:rPr>
        <w:t>s</w:t>
      </w:r>
      <w:r w:rsidRPr="00990359">
        <w:rPr>
          <w:rFonts w:ascii="Gill Sans Light" w:hAnsi="Gill Sans Light" w:cs="Arial"/>
        </w:rPr>
        <w:t>fördernd oder destruktiv? Wann wird aus dem „</w:t>
      </w:r>
      <w:proofErr w:type="spellStart"/>
      <w:r w:rsidRPr="00990359">
        <w:rPr>
          <w:rFonts w:ascii="Gill Sans Light" w:hAnsi="Gill Sans Light" w:cs="Arial"/>
        </w:rPr>
        <w:t>catastrophic</w:t>
      </w:r>
      <w:proofErr w:type="spellEnd"/>
      <w:r w:rsidRPr="00990359">
        <w:rPr>
          <w:rFonts w:ascii="Gill Sans Light" w:hAnsi="Gill Sans Light" w:cs="Arial"/>
        </w:rPr>
        <w:t xml:space="preserve"> </w:t>
      </w:r>
      <w:proofErr w:type="spellStart"/>
      <w:r w:rsidRPr="00990359">
        <w:rPr>
          <w:rFonts w:ascii="Gill Sans Light" w:hAnsi="Gill Sans Light" w:cs="Arial"/>
        </w:rPr>
        <w:t>change</w:t>
      </w:r>
      <w:proofErr w:type="spellEnd"/>
      <w:r w:rsidRPr="00990359">
        <w:rPr>
          <w:rFonts w:ascii="Gill Sans Light" w:hAnsi="Gill Sans Light" w:cs="Arial"/>
        </w:rPr>
        <w:t>“ eine anda</w:t>
      </w:r>
      <w:r w:rsidRPr="00990359">
        <w:rPr>
          <w:rFonts w:ascii="Gill Sans Light" w:hAnsi="Gill Sans Light" w:cs="Arial"/>
        </w:rPr>
        <w:t>u</w:t>
      </w:r>
      <w:r w:rsidRPr="00990359">
        <w:rPr>
          <w:rFonts w:ascii="Gill Sans Light" w:hAnsi="Gill Sans Light" w:cs="Arial"/>
        </w:rPr>
        <w:t>ernde innere Katastrophe, wann und wie kann neues Leben entstehen?</w:t>
      </w:r>
    </w:p>
    <w:p w:rsidR="009A5AF3" w:rsidRPr="00990359" w:rsidRDefault="009A5AF3" w:rsidP="00576DCF">
      <w:pPr>
        <w:spacing w:after="0" w:line="300" w:lineRule="exact"/>
        <w:rPr>
          <w:rFonts w:ascii="Gill Sans Light" w:hAnsi="Gill Sans Light" w:cs="Arial"/>
        </w:rPr>
      </w:pPr>
    </w:p>
    <w:p w:rsidR="00EE0EC4" w:rsidRPr="00990359" w:rsidRDefault="00E869AF" w:rsidP="00576DCF">
      <w:pPr>
        <w:spacing w:after="0" w:line="300" w:lineRule="exact"/>
        <w:rPr>
          <w:rFonts w:ascii="Gill Sans Light" w:hAnsi="Gill Sans Light" w:cs="Arial"/>
        </w:rPr>
      </w:pPr>
      <w:r w:rsidRPr="00990359">
        <w:rPr>
          <w:rFonts w:ascii="Gill Sans Light" w:hAnsi="Gill Sans Light" w:cs="Arial"/>
        </w:rPr>
        <w:t>Heimatlos</w:t>
      </w:r>
      <w:r w:rsidR="00576DCF" w:rsidRPr="00990359">
        <w:rPr>
          <w:rFonts w:ascii="Gill Sans Light" w:hAnsi="Gill Sans Light" w:cs="Arial"/>
        </w:rPr>
        <w:t>igkeit</w:t>
      </w:r>
      <w:r w:rsidRPr="00990359">
        <w:rPr>
          <w:rFonts w:ascii="Gill Sans Light" w:hAnsi="Gill Sans Light" w:cs="Arial"/>
        </w:rPr>
        <w:t xml:space="preserve"> ist auch nicht zu trennen vom Ankommen, mobilisiert doch das  Ankommen des Heimatlosen bei den Aufnehmenden starke Affekte de</w:t>
      </w:r>
      <w:r w:rsidR="001F7535" w:rsidRPr="00990359">
        <w:rPr>
          <w:rFonts w:ascii="Gill Sans Light" w:hAnsi="Gill Sans Light" w:cs="Arial"/>
        </w:rPr>
        <w:t>r Bedr</w:t>
      </w:r>
      <w:r w:rsidR="001F7535" w:rsidRPr="00990359">
        <w:rPr>
          <w:rFonts w:ascii="Gill Sans Light" w:hAnsi="Gill Sans Light" w:cs="Arial"/>
        </w:rPr>
        <w:t>o</w:t>
      </w:r>
      <w:r w:rsidR="001F7535" w:rsidRPr="00990359">
        <w:rPr>
          <w:rFonts w:ascii="Gill Sans Light" w:hAnsi="Gill Sans Light" w:cs="Arial"/>
        </w:rPr>
        <w:t xml:space="preserve">hung durch Fremdheit und durch </w:t>
      </w:r>
      <w:r w:rsidRPr="00990359">
        <w:rPr>
          <w:rFonts w:ascii="Gill Sans Light" w:hAnsi="Gill Sans Light" w:cs="Arial"/>
        </w:rPr>
        <w:t>Konfrontation mit gesellsch</w:t>
      </w:r>
      <w:r w:rsidR="00EE0EC4" w:rsidRPr="00990359">
        <w:rPr>
          <w:rFonts w:ascii="Gill Sans Light" w:hAnsi="Gill Sans Light" w:cs="Arial"/>
        </w:rPr>
        <w:t>aftlichen Todesäqu</w:t>
      </w:r>
      <w:r w:rsidR="00EE0EC4" w:rsidRPr="00990359">
        <w:rPr>
          <w:rFonts w:ascii="Gill Sans Light" w:hAnsi="Gill Sans Light" w:cs="Arial"/>
        </w:rPr>
        <w:t>i</w:t>
      </w:r>
      <w:r w:rsidR="00EE0EC4" w:rsidRPr="00990359">
        <w:rPr>
          <w:rFonts w:ascii="Gill Sans Light" w:hAnsi="Gill Sans Light" w:cs="Arial"/>
        </w:rPr>
        <w:t>valenten (J. </w:t>
      </w:r>
      <w:r w:rsidRPr="00990359">
        <w:rPr>
          <w:rFonts w:ascii="Gill Sans Light" w:hAnsi="Gill Sans Light" w:cs="Arial"/>
        </w:rPr>
        <w:t>Durban</w:t>
      </w:r>
      <w:r w:rsidR="001F7535" w:rsidRPr="00990359">
        <w:rPr>
          <w:rFonts w:ascii="Gill Sans Light" w:hAnsi="Gill Sans Light" w:cs="Arial"/>
        </w:rPr>
        <w:t>) wie H</w:t>
      </w:r>
      <w:r w:rsidR="0003136C" w:rsidRPr="00990359">
        <w:rPr>
          <w:rFonts w:ascii="Gill Sans Light" w:hAnsi="Gill Sans Light" w:cs="Arial"/>
        </w:rPr>
        <w:t>unger, Krieg und Gewalt</w:t>
      </w:r>
      <w:r w:rsidR="00CE282A" w:rsidRPr="00990359">
        <w:rPr>
          <w:rFonts w:ascii="Gill Sans Light" w:hAnsi="Gill Sans Light" w:cs="Arial"/>
        </w:rPr>
        <w:t>. P</w:t>
      </w:r>
      <w:r w:rsidRPr="00990359">
        <w:rPr>
          <w:rFonts w:ascii="Gill Sans Light" w:hAnsi="Gill Sans Light" w:cs="Arial"/>
        </w:rPr>
        <w:t>sychische und gesellschaftl</w:t>
      </w:r>
      <w:r w:rsidRPr="00990359">
        <w:rPr>
          <w:rFonts w:ascii="Gill Sans Light" w:hAnsi="Gill Sans Light" w:cs="Arial"/>
        </w:rPr>
        <w:t>i</w:t>
      </w:r>
      <w:r w:rsidRPr="00990359">
        <w:rPr>
          <w:rFonts w:ascii="Gill Sans Light" w:hAnsi="Gill Sans Light" w:cs="Arial"/>
        </w:rPr>
        <w:t xml:space="preserve">che Destabilisierung </w:t>
      </w:r>
      <w:r w:rsidR="00CE282A" w:rsidRPr="00990359">
        <w:rPr>
          <w:rFonts w:ascii="Gill Sans Light" w:hAnsi="Gill Sans Light" w:cs="Arial"/>
        </w:rPr>
        <w:t>können die Folge sein, da sich auch die „Heimat“ der Au</w:t>
      </w:r>
      <w:r w:rsidR="00CE282A" w:rsidRPr="00990359">
        <w:rPr>
          <w:rFonts w:ascii="Gill Sans Light" w:hAnsi="Gill Sans Light" w:cs="Arial"/>
        </w:rPr>
        <w:t>f</w:t>
      </w:r>
      <w:r w:rsidR="00CE282A" w:rsidRPr="00990359">
        <w:rPr>
          <w:rFonts w:ascii="Gill Sans Light" w:hAnsi="Gill Sans Light" w:cs="Arial"/>
        </w:rPr>
        <w:t>nehmenden verändert.</w:t>
      </w:r>
      <w:r w:rsidR="0003136C" w:rsidRPr="00990359">
        <w:rPr>
          <w:rFonts w:ascii="Gill Sans Light" w:hAnsi="Gill Sans Light" w:cs="Arial"/>
        </w:rPr>
        <w:t xml:space="preserve"> </w:t>
      </w:r>
    </w:p>
    <w:p w:rsidR="00E869AF" w:rsidRPr="00990359" w:rsidRDefault="00E869AF" w:rsidP="00576DCF">
      <w:pPr>
        <w:spacing w:after="0" w:line="300" w:lineRule="exact"/>
        <w:rPr>
          <w:rFonts w:ascii="Gill Sans Light" w:hAnsi="Gill Sans Light" w:cs="Arial"/>
        </w:rPr>
      </w:pPr>
    </w:p>
    <w:p w:rsidR="00576DCF" w:rsidRPr="00990359" w:rsidRDefault="00BC253C" w:rsidP="00576DCF">
      <w:pPr>
        <w:spacing w:after="0" w:line="300" w:lineRule="exact"/>
        <w:rPr>
          <w:rFonts w:ascii="Gill Sans Light" w:hAnsi="Gill Sans Light" w:cs="Arial"/>
        </w:rPr>
      </w:pPr>
      <w:r w:rsidRPr="00990359">
        <w:rPr>
          <w:rFonts w:ascii="Gill Sans Light" w:hAnsi="Gill Sans Light" w:cs="Arial"/>
        </w:rPr>
        <w:t xml:space="preserve">Liebe Kolleginnen und Kollegen, wir </w:t>
      </w:r>
      <w:r w:rsidR="009F00C6" w:rsidRPr="00990359">
        <w:rPr>
          <w:rFonts w:ascii="Gill Sans Light" w:hAnsi="Gill Sans Light" w:cs="Arial"/>
        </w:rPr>
        <w:t xml:space="preserve">möchten Sie </w:t>
      </w:r>
      <w:r w:rsidRPr="00990359">
        <w:rPr>
          <w:rFonts w:ascii="Gill Sans Light" w:hAnsi="Gill Sans Light" w:cs="Arial"/>
        </w:rPr>
        <w:t xml:space="preserve">herzlich </w:t>
      </w:r>
      <w:r w:rsidR="009F00C6" w:rsidRPr="00990359">
        <w:rPr>
          <w:rFonts w:ascii="Gill Sans Light" w:hAnsi="Gill Sans Light" w:cs="Arial"/>
        </w:rPr>
        <w:t>einladen, für unsere DPG-Jahrest</w:t>
      </w:r>
      <w:r w:rsidR="00E869AF" w:rsidRPr="00990359">
        <w:rPr>
          <w:rFonts w:ascii="Gill Sans Light" w:hAnsi="Gill Sans Light" w:cs="Arial"/>
        </w:rPr>
        <w:t xml:space="preserve">agung 2016 </w:t>
      </w:r>
      <w:r w:rsidR="009F00C6" w:rsidRPr="00990359">
        <w:rPr>
          <w:rFonts w:ascii="Gill Sans Light" w:hAnsi="Gill Sans Light" w:cs="Arial"/>
        </w:rPr>
        <w:t xml:space="preserve">in Stuttgart </w:t>
      </w:r>
      <w:r w:rsidR="00E869AF" w:rsidRPr="00990359">
        <w:rPr>
          <w:rFonts w:ascii="Gill Sans Light" w:hAnsi="Gill Sans Light" w:cs="Arial"/>
        </w:rPr>
        <w:t>Beiträge zu diesem komplexen und facette</w:t>
      </w:r>
      <w:r w:rsidR="00E869AF" w:rsidRPr="00990359">
        <w:rPr>
          <w:rFonts w:ascii="Gill Sans Light" w:hAnsi="Gill Sans Light" w:cs="Arial"/>
        </w:rPr>
        <w:t>n</w:t>
      </w:r>
      <w:r w:rsidR="00E869AF" w:rsidRPr="00990359">
        <w:rPr>
          <w:rFonts w:ascii="Gill Sans Light" w:hAnsi="Gill Sans Light" w:cs="Arial"/>
        </w:rPr>
        <w:t>reichen Thema einzureichen, die sich unter klinischen, institutionellen und gesel</w:t>
      </w:r>
      <w:r w:rsidR="00E869AF" w:rsidRPr="00990359">
        <w:rPr>
          <w:rFonts w:ascii="Gill Sans Light" w:hAnsi="Gill Sans Light" w:cs="Arial"/>
        </w:rPr>
        <w:t>l</w:t>
      </w:r>
      <w:r w:rsidR="00E869AF" w:rsidRPr="00990359">
        <w:rPr>
          <w:rFonts w:ascii="Gill Sans Light" w:hAnsi="Gill Sans Light" w:cs="Arial"/>
        </w:rPr>
        <w:t>schaftlichen Gesichtspunkten mit Heimatlos</w:t>
      </w:r>
      <w:r w:rsidR="00EE0EC4" w:rsidRPr="00990359">
        <w:rPr>
          <w:rFonts w:ascii="Gill Sans Light" w:hAnsi="Gill Sans Light" w:cs="Arial"/>
        </w:rPr>
        <w:t>igkeit</w:t>
      </w:r>
      <w:r w:rsidR="00F45906" w:rsidRPr="00990359">
        <w:rPr>
          <w:rFonts w:ascii="Gill Sans Light" w:hAnsi="Gill Sans Light" w:cs="Arial"/>
        </w:rPr>
        <w:t xml:space="preserve"> aus Sicht der </w:t>
      </w:r>
      <w:r w:rsidR="00B1212F" w:rsidRPr="00990359">
        <w:rPr>
          <w:rFonts w:ascii="Gill Sans Light" w:hAnsi="Gill Sans Light" w:cs="Arial"/>
        </w:rPr>
        <w:t>Psychoanalyse b</w:t>
      </w:r>
      <w:r w:rsidR="00B1212F" w:rsidRPr="00990359">
        <w:rPr>
          <w:rFonts w:ascii="Gill Sans Light" w:hAnsi="Gill Sans Light" w:cs="Arial"/>
        </w:rPr>
        <w:t>e</w:t>
      </w:r>
      <w:r w:rsidR="00B1212F" w:rsidRPr="00990359">
        <w:rPr>
          <w:rFonts w:ascii="Gill Sans Light" w:hAnsi="Gill Sans Light" w:cs="Arial"/>
        </w:rPr>
        <w:t>schäftigen.</w:t>
      </w:r>
      <w:r w:rsidR="00F45906" w:rsidRPr="00990359">
        <w:rPr>
          <w:rFonts w:ascii="Gill Sans Light" w:hAnsi="Gill Sans Light" w:cs="Arial"/>
        </w:rPr>
        <w:t xml:space="preserve"> </w:t>
      </w:r>
    </w:p>
    <w:p w:rsidR="005E25AF" w:rsidRDefault="006227A7" w:rsidP="00576DCF">
      <w:pPr>
        <w:spacing w:after="0" w:line="300" w:lineRule="exact"/>
        <w:rPr>
          <w:rFonts w:ascii="Gill Sans Light" w:hAnsi="Gill Sans Light" w:cs="Arial"/>
        </w:rPr>
      </w:pPr>
      <w:r w:rsidRPr="00990359">
        <w:rPr>
          <w:rFonts w:ascii="Gill Sans Light" w:hAnsi="Gill Sans Light" w:cs="Arial"/>
        </w:rPr>
        <w:t>Die</w:t>
      </w:r>
      <w:r w:rsidR="00F45906" w:rsidRPr="00990359">
        <w:rPr>
          <w:rFonts w:ascii="Gill Sans Light" w:hAnsi="Gill Sans Light" w:cs="Arial"/>
        </w:rPr>
        <w:t xml:space="preserve"> Zusammenfassung </w:t>
      </w:r>
      <w:r w:rsidRPr="00990359">
        <w:rPr>
          <w:rFonts w:ascii="Gill Sans Light" w:hAnsi="Gill Sans Light" w:cs="Arial"/>
        </w:rPr>
        <w:t xml:space="preserve">eines Beitrags senden Sie bitte bis zum 30.9.2015 an </w:t>
      </w:r>
      <w:r w:rsidR="00AD6522">
        <w:rPr>
          <w:rFonts w:ascii="Gill Sans Light" w:hAnsi="Gill Sans Light" w:cs="Arial"/>
        </w:rPr>
        <w:t xml:space="preserve">              </w:t>
      </w:r>
      <w:hyperlink r:id="rId9" w:history="1">
        <w:r w:rsidRPr="00990359">
          <w:rPr>
            <w:rStyle w:val="Hyperlink"/>
            <w:rFonts w:ascii="Gill Sans Light" w:hAnsi="Gill Sans Light" w:cs="Arial"/>
            <w:color w:val="auto"/>
          </w:rPr>
          <w:t>salzmann@dpg-stuttgart.de</w:t>
        </w:r>
      </w:hyperlink>
      <w:r w:rsidR="004E5216">
        <w:rPr>
          <w:rFonts w:ascii="Gill Sans Light" w:hAnsi="Gill Sans Light" w:cs="Arial"/>
        </w:rPr>
        <w:t>.</w:t>
      </w:r>
    </w:p>
    <w:p w:rsidR="009E4F1C" w:rsidRDefault="009E4F1C" w:rsidP="00576DCF">
      <w:pPr>
        <w:spacing w:after="0" w:line="300" w:lineRule="exact"/>
        <w:rPr>
          <w:rFonts w:ascii="Gill Sans Light" w:hAnsi="Gill Sans Light" w:cs="Arial"/>
        </w:rPr>
      </w:pPr>
    </w:p>
    <w:p w:rsidR="00FA0362" w:rsidRDefault="009E4F1C" w:rsidP="00576DCF">
      <w:pPr>
        <w:spacing w:after="0" w:line="300" w:lineRule="exact"/>
        <w:rPr>
          <w:rFonts w:ascii="Gill Sans Light" w:hAnsi="Gill Sans Light" w:cs="Arial"/>
        </w:rPr>
      </w:pPr>
      <w:r>
        <w:rPr>
          <w:rFonts w:ascii="Gill Sans Light" w:hAnsi="Gill Sans Light" w:cs="Arial"/>
        </w:rPr>
        <w:t xml:space="preserve">2016 wird erstmals der mit 1000 € dotierte </w:t>
      </w:r>
      <w:r w:rsidRPr="005C3C5A">
        <w:rPr>
          <w:rFonts w:ascii="Gill Sans Light" w:hAnsi="Gill Sans Light" w:cs="Arial"/>
          <w:b/>
        </w:rPr>
        <w:t>Gaetano-Benedetti-Preis</w:t>
      </w:r>
      <w:r>
        <w:rPr>
          <w:rFonts w:ascii="Gill Sans Light" w:hAnsi="Gill Sans Light" w:cs="Arial"/>
        </w:rPr>
        <w:t xml:space="preserve"> für die beste Arbeit eines Ausbildungskandidaten der DPG zum Tagungsthema verliehen we</w:t>
      </w:r>
      <w:r>
        <w:rPr>
          <w:rFonts w:ascii="Gill Sans Light" w:hAnsi="Gill Sans Light" w:cs="Arial"/>
        </w:rPr>
        <w:t>r</w:t>
      </w:r>
      <w:r>
        <w:rPr>
          <w:rFonts w:ascii="Gill Sans Light" w:hAnsi="Gill Sans Light" w:cs="Arial"/>
        </w:rPr>
        <w:t>den. Für diese Arbeit wird im Nachmittagsprogramm der Tagung ein Vortragsplatz reserviert.                                                                                                          Liebe Kandidatinnen und Kandidaten, bitte beteiligen Sie sich (Siehe Ausschre</w:t>
      </w:r>
      <w:r>
        <w:rPr>
          <w:rFonts w:ascii="Gill Sans Light" w:hAnsi="Gill Sans Light" w:cs="Arial"/>
        </w:rPr>
        <w:t>i</w:t>
      </w:r>
      <w:r>
        <w:rPr>
          <w:rFonts w:ascii="Gill Sans Light" w:hAnsi="Gill Sans Light" w:cs="Arial"/>
        </w:rPr>
        <w:t>bung des Preises)!</w:t>
      </w:r>
    </w:p>
    <w:p w:rsidR="00FA0362" w:rsidRDefault="00FA0362" w:rsidP="00576DCF">
      <w:pPr>
        <w:spacing w:after="0" w:line="300" w:lineRule="exact"/>
        <w:rPr>
          <w:rFonts w:ascii="Gill Sans Light" w:hAnsi="Gill Sans Light" w:cs="Arial"/>
        </w:rPr>
      </w:pPr>
    </w:p>
    <w:p w:rsidR="00576DCF" w:rsidRPr="00990359" w:rsidRDefault="00834C9A" w:rsidP="00576DCF">
      <w:pPr>
        <w:spacing w:after="0" w:line="300" w:lineRule="exact"/>
        <w:rPr>
          <w:rFonts w:ascii="Gill Sans Light" w:hAnsi="Gill Sans Light" w:cs="Arial"/>
        </w:rPr>
      </w:pPr>
      <w:r w:rsidRPr="00990359">
        <w:rPr>
          <w:rFonts w:ascii="Gill Sans Light" w:hAnsi="Gill Sans Light" w:cs="Arial"/>
        </w:rPr>
        <w:t>Für die Vorbereitungsgruppe</w:t>
      </w:r>
    </w:p>
    <w:p w:rsidR="00576DCF" w:rsidRPr="00990359" w:rsidRDefault="00834C9A" w:rsidP="00576DCF">
      <w:pPr>
        <w:spacing w:after="0" w:line="300" w:lineRule="exact"/>
        <w:rPr>
          <w:rFonts w:ascii="Gill Sans Light" w:hAnsi="Gill Sans Light" w:cs="Arial"/>
        </w:rPr>
      </w:pPr>
      <w:r w:rsidRPr="00990359">
        <w:rPr>
          <w:rFonts w:ascii="Gill Sans Light" w:hAnsi="Gill Sans Light" w:cs="Arial"/>
        </w:rPr>
        <w:t>Gerhard Salzmann</w:t>
      </w:r>
      <w:r w:rsidR="00576DCF" w:rsidRPr="00990359">
        <w:rPr>
          <w:rFonts w:ascii="Gill Sans Light" w:hAnsi="Gill Sans Light" w:cs="Arial"/>
        </w:rPr>
        <w:tab/>
      </w:r>
      <w:r w:rsidR="00576DCF" w:rsidRPr="00990359">
        <w:rPr>
          <w:rFonts w:ascii="Gill Sans Light" w:hAnsi="Gill Sans Light" w:cs="Arial"/>
        </w:rPr>
        <w:tab/>
      </w:r>
      <w:r w:rsidR="00576DCF" w:rsidRPr="00990359">
        <w:rPr>
          <w:rFonts w:ascii="Gill Sans Light" w:hAnsi="Gill Sans Light" w:cs="Arial"/>
        </w:rPr>
        <w:tab/>
      </w:r>
      <w:r w:rsidR="00576DCF" w:rsidRPr="00990359">
        <w:rPr>
          <w:rFonts w:ascii="Gill Sans Light" w:hAnsi="Gill Sans Light" w:cs="Arial"/>
        </w:rPr>
        <w:tab/>
      </w:r>
      <w:r w:rsidR="00576DCF" w:rsidRPr="00990359">
        <w:rPr>
          <w:rFonts w:ascii="Gill Sans Light" w:hAnsi="Gill Sans Light" w:cs="Arial"/>
        </w:rPr>
        <w:tab/>
      </w:r>
      <w:r w:rsidRPr="00990359">
        <w:rPr>
          <w:rFonts w:ascii="Gill Sans Light" w:hAnsi="Gill Sans Light" w:cs="Arial"/>
        </w:rPr>
        <w:t xml:space="preserve">Ingo Focke </w:t>
      </w:r>
    </w:p>
    <w:p w:rsidR="00642DF7" w:rsidRPr="00990359" w:rsidRDefault="00834C9A" w:rsidP="00576DCF">
      <w:pPr>
        <w:spacing w:after="0" w:line="300" w:lineRule="exact"/>
        <w:rPr>
          <w:rFonts w:ascii="Gill Sans Light" w:hAnsi="Gill Sans Light" w:cs="Arial"/>
          <w:szCs w:val="24"/>
        </w:rPr>
      </w:pPr>
      <w:r w:rsidRPr="00990359">
        <w:rPr>
          <w:rFonts w:ascii="Gill Sans Light" w:hAnsi="Gill Sans Light" w:cs="Arial"/>
        </w:rPr>
        <w:t>Vorsitzender der AG Stuttga</w:t>
      </w:r>
      <w:r w:rsidR="00AD6522">
        <w:rPr>
          <w:rFonts w:ascii="Gill Sans Light" w:hAnsi="Gill Sans Light" w:cs="Arial"/>
        </w:rPr>
        <w:t>rt</w:t>
      </w:r>
      <w:r w:rsidR="00AD6522">
        <w:rPr>
          <w:rFonts w:ascii="Gill Sans Light" w:hAnsi="Gill Sans Light" w:cs="Arial"/>
        </w:rPr>
        <w:tab/>
      </w:r>
      <w:r w:rsidR="00AD6522">
        <w:rPr>
          <w:rFonts w:ascii="Gill Sans Light" w:hAnsi="Gill Sans Light" w:cs="Arial"/>
        </w:rPr>
        <w:tab/>
      </w:r>
      <w:r w:rsidR="00AD6522">
        <w:rPr>
          <w:rFonts w:ascii="Gill Sans Light" w:hAnsi="Gill Sans Light" w:cs="Arial"/>
        </w:rPr>
        <w:tab/>
      </w:r>
      <w:r w:rsidRPr="00990359">
        <w:rPr>
          <w:rFonts w:ascii="Gill Sans Light" w:hAnsi="Gill Sans Light" w:cs="Arial"/>
        </w:rPr>
        <w:t xml:space="preserve">Vorsitzender der </w:t>
      </w:r>
      <w:r w:rsidR="00EE0EC4" w:rsidRPr="00990359">
        <w:rPr>
          <w:rFonts w:ascii="Gill Sans Light" w:hAnsi="Gill Sans Light" w:cs="Arial"/>
        </w:rPr>
        <w:t>DPG</w:t>
      </w:r>
    </w:p>
    <w:sectPr w:rsidR="00642DF7" w:rsidRPr="00990359" w:rsidSect="001D4F52">
      <w:footerReference w:type="default" r:id="rId10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6F6" w:rsidRDefault="00DD06F6" w:rsidP="00D564BC">
      <w:pPr>
        <w:spacing w:after="0"/>
      </w:pPr>
      <w:r>
        <w:separator/>
      </w:r>
    </w:p>
  </w:endnote>
  <w:endnote w:type="continuationSeparator" w:id="0">
    <w:p w:rsidR="00DD06F6" w:rsidRDefault="00DD06F6" w:rsidP="00D564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Segoe WP Light"/>
    <w:charset w:val="00"/>
    <w:family w:val="auto"/>
    <w:pitch w:val="variable"/>
    <w:sig w:usb0="00000003" w:usb1="00000000" w:usb2="00000000" w:usb3="00000000" w:csb0="00000001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CF" w:rsidRPr="00576DCF" w:rsidRDefault="00576DCF" w:rsidP="00576DCF">
    <w:pPr>
      <w:pStyle w:val="Fuzeile"/>
      <w:jc w:val="center"/>
      <w:rPr>
        <w:rFonts w:ascii="Gill Sans" w:hAnsi="Gill Sans"/>
        <w:sz w:val="20"/>
      </w:rPr>
    </w:pPr>
    <w:r w:rsidRPr="00576DCF">
      <w:rPr>
        <w:rFonts w:ascii="Gill Sans" w:hAnsi="Gill Sans"/>
        <w:sz w:val="20"/>
        <w:szCs w:val="24"/>
      </w:rPr>
      <w:t xml:space="preserve">Seite </w:t>
    </w:r>
    <w:r w:rsidR="00300521" w:rsidRPr="00576DCF">
      <w:rPr>
        <w:rFonts w:ascii="Gill Sans" w:hAnsi="Gill Sans"/>
        <w:sz w:val="20"/>
        <w:szCs w:val="24"/>
      </w:rPr>
      <w:fldChar w:fldCharType="begin"/>
    </w:r>
    <w:r w:rsidRPr="00576DCF">
      <w:rPr>
        <w:rFonts w:ascii="Gill Sans" w:hAnsi="Gill Sans"/>
        <w:sz w:val="20"/>
        <w:szCs w:val="24"/>
      </w:rPr>
      <w:instrText xml:space="preserve"> PAGE </w:instrText>
    </w:r>
    <w:r w:rsidR="00300521" w:rsidRPr="00576DCF">
      <w:rPr>
        <w:rFonts w:ascii="Gill Sans" w:hAnsi="Gill Sans"/>
        <w:sz w:val="20"/>
        <w:szCs w:val="24"/>
      </w:rPr>
      <w:fldChar w:fldCharType="separate"/>
    </w:r>
    <w:r w:rsidR="005C3C5A">
      <w:rPr>
        <w:rFonts w:ascii="Gill Sans" w:hAnsi="Gill Sans"/>
        <w:noProof/>
        <w:sz w:val="20"/>
        <w:szCs w:val="24"/>
      </w:rPr>
      <w:t>2</w:t>
    </w:r>
    <w:r w:rsidR="00300521" w:rsidRPr="00576DCF">
      <w:rPr>
        <w:rFonts w:ascii="Gill Sans" w:hAnsi="Gill Sans"/>
        <w:sz w:val="20"/>
        <w:szCs w:val="24"/>
      </w:rPr>
      <w:fldChar w:fldCharType="end"/>
    </w:r>
    <w:r w:rsidRPr="00576DCF">
      <w:rPr>
        <w:rFonts w:ascii="Gill Sans" w:hAnsi="Gill Sans"/>
        <w:sz w:val="20"/>
        <w:szCs w:val="24"/>
      </w:rPr>
      <w:t xml:space="preserve"> von </w:t>
    </w:r>
    <w:r w:rsidR="00300521" w:rsidRPr="00576DCF">
      <w:rPr>
        <w:rFonts w:ascii="Gill Sans" w:hAnsi="Gill Sans"/>
        <w:sz w:val="20"/>
        <w:szCs w:val="24"/>
      </w:rPr>
      <w:fldChar w:fldCharType="begin"/>
    </w:r>
    <w:r w:rsidRPr="00576DCF">
      <w:rPr>
        <w:rFonts w:ascii="Gill Sans" w:hAnsi="Gill Sans"/>
        <w:sz w:val="20"/>
        <w:szCs w:val="24"/>
      </w:rPr>
      <w:instrText xml:space="preserve"> NUMPAGES </w:instrText>
    </w:r>
    <w:r w:rsidR="00300521" w:rsidRPr="00576DCF">
      <w:rPr>
        <w:rFonts w:ascii="Gill Sans" w:hAnsi="Gill Sans"/>
        <w:sz w:val="20"/>
        <w:szCs w:val="24"/>
      </w:rPr>
      <w:fldChar w:fldCharType="separate"/>
    </w:r>
    <w:r w:rsidR="005C3C5A">
      <w:rPr>
        <w:rFonts w:ascii="Gill Sans" w:hAnsi="Gill Sans"/>
        <w:noProof/>
        <w:sz w:val="20"/>
        <w:szCs w:val="24"/>
      </w:rPr>
      <w:t>2</w:t>
    </w:r>
    <w:r w:rsidR="00300521" w:rsidRPr="00576DCF">
      <w:rPr>
        <w:rFonts w:ascii="Gill Sans" w:hAnsi="Gill Sans"/>
        <w:sz w:val="20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6F6" w:rsidRDefault="00DD06F6" w:rsidP="00D564BC">
      <w:pPr>
        <w:spacing w:after="0"/>
      </w:pPr>
      <w:r>
        <w:separator/>
      </w:r>
    </w:p>
  </w:footnote>
  <w:footnote w:type="continuationSeparator" w:id="0">
    <w:p w:rsidR="00DD06F6" w:rsidRDefault="00DD06F6" w:rsidP="00D564B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80C1B"/>
    <w:multiLevelType w:val="hybridMultilevel"/>
    <w:tmpl w:val="36B67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62E24"/>
    <w:rsid w:val="0003136C"/>
    <w:rsid w:val="00050E8F"/>
    <w:rsid w:val="00060520"/>
    <w:rsid w:val="000A1506"/>
    <w:rsid w:val="000B162D"/>
    <w:rsid w:val="000D00CA"/>
    <w:rsid w:val="000F0134"/>
    <w:rsid w:val="001046F9"/>
    <w:rsid w:val="00104A6D"/>
    <w:rsid w:val="001A6D97"/>
    <w:rsid w:val="001B23BB"/>
    <w:rsid w:val="001B336D"/>
    <w:rsid w:val="001D4F52"/>
    <w:rsid w:val="001F7535"/>
    <w:rsid w:val="002016EA"/>
    <w:rsid w:val="00212364"/>
    <w:rsid w:val="00216133"/>
    <w:rsid w:val="00235416"/>
    <w:rsid w:val="002614D4"/>
    <w:rsid w:val="00273C0B"/>
    <w:rsid w:val="00285022"/>
    <w:rsid w:val="002C2C47"/>
    <w:rsid w:val="002E0832"/>
    <w:rsid w:val="00300521"/>
    <w:rsid w:val="00375BDA"/>
    <w:rsid w:val="0038381E"/>
    <w:rsid w:val="003D2222"/>
    <w:rsid w:val="00441190"/>
    <w:rsid w:val="00462E24"/>
    <w:rsid w:val="004708F5"/>
    <w:rsid w:val="004709F6"/>
    <w:rsid w:val="00483A3F"/>
    <w:rsid w:val="004D0A1C"/>
    <w:rsid w:val="004E5216"/>
    <w:rsid w:val="004F0945"/>
    <w:rsid w:val="004F6270"/>
    <w:rsid w:val="004F699D"/>
    <w:rsid w:val="004F6BBB"/>
    <w:rsid w:val="0051666D"/>
    <w:rsid w:val="0053705B"/>
    <w:rsid w:val="00556343"/>
    <w:rsid w:val="00576DCF"/>
    <w:rsid w:val="005A4993"/>
    <w:rsid w:val="005B77CD"/>
    <w:rsid w:val="005C0792"/>
    <w:rsid w:val="005C3C5A"/>
    <w:rsid w:val="005E2225"/>
    <w:rsid w:val="005E25AF"/>
    <w:rsid w:val="006024F4"/>
    <w:rsid w:val="006049B3"/>
    <w:rsid w:val="006227A7"/>
    <w:rsid w:val="00630512"/>
    <w:rsid w:val="00642DF7"/>
    <w:rsid w:val="0067626B"/>
    <w:rsid w:val="006A7657"/>
    <w:rsid w:val="006F3D7C"/>
    <w:rsid w:val="006F76AA"/>
    <w:rsid w:val="007027B0"/>
    <w:rsid w:val="00705A59"/>
    <w:rsid w:val="00767DC8"/>
    <w:rsid w:val="007E0DB0"/>
    <w:rsid w:val="007F1244"/>
    <w:rsid w:val="007F1ABB"/>
    <w:rsid w:val="008149EF"/>
    <w:rsid w:val="00834C9A"/>
    <w:rsid w:val="00840192"/>
    <w:rsid w:val="00857E07"/>
    <w:rsid w:val="00871708"/>
    <w:rsid w:val="00882B29"/>
    <w:rsid w:val="008D4DD3"/>
    <w:rsid w:val="008D65A5"/>
    <w:rsid w:val="008E558E"/>
    <w:rsid w:val="009314F6"/>
    <w:rsid w:val="00945B84"/>
    <w:rsid w:val="00956F3B"/>
    <w:rsid w:val="00990359"/>
    <w:rsid w:val="009A5AF3"/>
    <w:rsid w:val="009A7C23"/>
    <w:rsid w:val="009B3A11"/>
    <w:rsid w:val="009D7EDD"/>
    <w:rsid w:val="009E4F1C"/>
    <w:rsid w:val="009E5510"/>
    <w:rsid w:val="009E6FCC"/>
    <w:rsid w:val="009F00C6"/>
    <w:rsid w:val="00A13A7F"/>
    <w:rsid w:val="00A20280"/>
    <w:rsid w:val="00A32928"/>
    <w:rsid w:val="00A53449"/>
    <w:rsid w:val="00A62823"/>
    <w:rsid w:val="00A91C78"/>
    <w:rsid w:val="00AD6522"/>
    <w:rsid w:val="00AF01B3"/>
    <w:rsid w:val="00B1212F"/>
    <w:rsid w:val="00B45E64"/>
    <w:rsid w:val="00B50A24"/>
    <w:rsid w:val="00BC0EBE"/>
    <w:rsid w:val="00BC2033"/>
    <w:rsid w:val="00BC253C"/>
    <w:rsid w:val="00C079E9"/>
    <w:rsid w:val="00C11198"/>
    <w:rsid w:val="00C14998"/>
    <w:rsid w:val="00C40C80"/>
    <w:rsid w:val="00C75348"/>
    <w:rsid w:val="00CD4F5F"/>
    <w:rsid w:val="00CE0373"/>
    <w:rsid w:val="00CE282A"/>
    <w:rsid w:val="00CE4B74"/>
    <w:rsid w:val="00D30D24"/>
    <w:rsid w:val="00D50E80"/>
    <w:rsid w:val="00D564BC"/>
    <w:rsid w:val="00D719E9"/>
    <w:rsid w:val="00DD06F6"/>
    <w:rsid w:val="00DE79FD"/>
    <w:rsid w:val="00E15797"/>
    <w:rsid w:val="00E17BF5"/>
    <w:rsid w:val="00E3638C"/>
    <w:rsid w:val="00E376BE"/>
    <w:rsid w:val="00E76A7F"/>
    <w:rsid w:val="00E869AF"/>
    <w:rsid w:val="00E94ED3"/>
    <w:rsid w:val="00E95A77"/>
    <w:rsid w:val="00ED360D"/>
    <w:rsid w:val="00EE0EC4"/>
    <w:rsid w:val="00EE6308"/>
    <w:rsid w:val="00EE7542"/>
    <w:rsid w:val="00F0447F"/>
    <w:rsid w:val="00F27E9D"/>
    <w:rsid w:val="00F4345B"/>
    <w:rsid w:val="00F45906"/>
    <w:rsid w:val="00F803DD"/>
    <w:rsid w:val="00FA0362"/>
    <w:rsid w:val="00FC643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4F52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D4F52"/>
  </w:style>
  <w:style w:type="paragraph" w:styleId="Listenabsatz">
    <w:name w:val="List Paragraph"/>
    <w:basedOn w:val="Standard"/>
    <w:uiPriority w:val="34"/>
    <w:qFormat/>
    <w:rsid w:val="009E551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227A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76DC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76DCF"/>
    <w:rPr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576DC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76DCF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lzmann@dpg-stuttgart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 Dieterle</dc:creator>
  <cp:lastModifiedBy>Gerhard</cp:lastModifiedBy>
  <cp:revision>67</cp:revision>
  <cp:lastPrinted>2015-04-28T19:24:00Z</cp:lastPrinted>
  <dcterms:created xsi:type="dcterms:W3CDTF">2015-04-07T08:32:00Z</dcterms:created>
  <dcterms:modified xsi:type="dcterms:W3CDTF">2015-04-29T06:45:00Z</dcterms:modified>
</cp:coreProperties>
</file>